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13" w:rsidRDefault="00D51313" w:rsidP="00D51313">
      <w:proofErr w:type="spellStart"/>
      <w:r>
        <w:t>T he</w:t>
      </w:r>
      <w:proofErr w:type="spellEnd"/>
      <w:r>
        <w:t xml:space="preserve"> bottom of the pyramid—that is, the world’s four billion consumers who live on $5 or less per day—is one of the last untapped markets</w:t>
      </w:r>
    </w:p>
    <w:p w:rsidR="00D51313" w:rsidRDefault="00D51313" w:rsidP="00D51313">
      <w:proofErr w:type="gramStart"/>
      <w:r>
        <w:t>for</w:t>
      </w:r>
      <w:proofErr w:type="gramEnd"/>
      <w:r>
        <w:t xml:space="preserve"> multinational companies (</w:t>
      </w:r>
      <w:proofErr w:type="spellStart"/>
      <w:r>
        <w:t>MNCs</w:t>
      </w:r>
      <w:proofErr w:type="spellEnd"/>
      <w:r>
        <w:t xml:space="preserve">) to drive revenue and profit growth. However, most </w:t>
      </w:r>
      <w:proofErr w:type="spellStart"/>
      <w:r>
        <w:t>MNCs</w:t>
      </w:r>
      <w:proofErr w:type="spellEnd"/>
      <w:r>
        <w:t xml:space="preserve"> have found it difficult to make money</w:t>
      </w:r>
    </w:p>
    <w:p w:rsidR="00D51313" w:rsidRDefault="00D51313" w:rsidP="00D51313">
      <w:r>
        <w:t>“</w:t>
      </w:r>
      <w:proofErr w:type="gramStart"/>
      <w:r>
        <w:t>solving</w:t>
      </w:r>
      <w:proofErr w:type="gramEnd"/>
      <w:r>
        <w:t xml:space="preserve"> the pressing needs of low-income communities.” We explore why the bottom of the pyramid has become a strategic focal point. We</w:t>
      </w:r>
    </w:p>
    <w:p w:rsidR="00D51313" w:rsidRDefault="00D51313" w:rsidP="00D51313">
      <w:proofErr w:type="gramStart"/>
      <w:r>
        <w:t>also</w:t>
      </w:r>
      <w:proofErr w:type="gramEnd"/>
      <w:r>
        <w:t xml:space="preserve"> identify and discuss fundamental differences and trade-offs </w:t>
      </w:r>
      <w:proofErr w:type="spellStart"/>
      <w:r>
        <w:t>MNCs</w:t>
      </w:r>
      <w:proofErr w:type="spellEnd"/>
      <w:r>
        <w:t xml:space="preserve"> encounter in meeting the demands of the world’s lowest-income consumers.</w:t>
      </w:r>
    </w:p>
    <w:p w:rsidR="00D51313" w:rsidRDefault="00D51313" w:rsidP="00D51313">
      <w:r>
        <w:t xml:space="preserve">Drawing on the experience of exemplar case studies, we describe how </w:t>
      </w:r>
      <w:proofErr w:type="spellStart"/>
      <w:r>
        <w:t>MNCs</w:t>
      </w:r>
      <w:proofErr w:type="spellEnd"/>
      <w:r>
        <w:t xml:space="preserve"> can leverage resources to build the infrastructures needed</w:t>
      </w:r>
    </w:p>
    <w:p w:rsidR="00D51313" w:rsidRDefault="00D51313" w:rsidP="00D51313">
      <w:proofErr w:type="gramStart"/>
      <w:r>
        <w:t>to</w:t>
      </w:r>
      <w:proofErr w:type="gramEnd"/>
      <w:r>
        <w:t xml:space="preserve"> think differently about how to measure financial performance, design products differently to leverage both customization and standardization,</w:t>
      </w:r>
    </w:p>
    <w:p w:rsidR="00D51313" w:rsidRDefault="00D51313" w:rsidP="00D51313">
      <w:proofErr w:type="gramStart"/>
      <w:r>
        <w:t>and</w:t>
      </w:r>
      <w:proofErr w:type="gramEnd"/>
      <w:r>
        <w:t xml:space="preserve"> deliver differently to compensate for infrastructural deficiencies. Finally, given much of the product acceptance-and-profitability challenge</w:t>
      </w:r>
    </w:p>
    <w:p w:rsidR="00D51313" w:rsidRDefault="00D51313" w:rsidP="00D51313">
      <w:proofErr w:type="gramStart"/>
      <w:r>
        <w:t>falls</w:t>
      </w:r>
      <w:proofErr w:type="gramEnd"/>
      <w:r>
        <w:t xml:space="preserve"> under the purview of supply chain decision makers, we call for research in specific operational and relational domains to help companies</w:t>
      </w:r>
    </w:p>
    <w:p w:rsidR="00D51313" w:rsidRDefault="00D51313" w:rsidP="00D51313">
      <w:proofErr w:type="gramStart"/>
      <w:r>
        <w:t>design</w:t>
      </w:r>
      <w:proofErr w:type="gramEnd"/>
      <w:r>
        <w:t xml:space="preserve"> supply chain networks and processes for success at the bottom of the pyramid.</w:t>
      </w:r>
    </w:p>
    <w:p w:rsidR="00D51313" w:rsidRDefault="00D51313" w:rsidP="00D51313">
      <w:r>
        <w:t>Keywords: supply chain design; bottom of the pyramid</w:t>
      </w:r>
    </w:p>
    <w:p w:rsidR="00D51313" w:rsidRDefault="00D51313" w:rsidP="00D51313"/>
    <w:p w:rsidR="00D51313" w:rsidRPr="00D51313" w:rsidRDefault="00D51313" w:rsidP="00D51313">
      <w:pPr>
        <w:rPr>
          <w:b/>
        </w:rPr>
      </w:pPr>
      <w:r w:rsidRPr="00D51313">
        <w:rPr>
          <w:b/>
        </w:rPr>
        <w:t>INTRODUCTION</w:t>
      </w:r>
    </w:p>
    <w:p w:rsidR="00D51313" w:rsidRDefault="00D51313" w:rsidP="00D51313">
      <w:r>
        <w:t>Growth—both revenue and profit—is the key to corporate survival.</w:t>
      </w:r>
    </w:p>
    <w:p w:rsidR="00D51313" w:rsidRDefault="00D51313" w:rsidP="00D51313">
      <w:r>
        <w:t>Growth drives stock price. Growth spins off cash to invest in innovative</w:t>
      </w:r>
    </w:p>
    <w:p w:rsidR="00D51313" w:rsidRDefault="00D51313" w:rsidP="00D51313">
      <w:proofErr w:type="gramStart"/>
      <w:r>
        <w:t>new</w:t>
      </w:r>
      <w:proofErr w:type="gramEnd"/>
      <w:r>
        <w:t xml:space="preserve"> product development (NPD). Without growth, a company</w:t>
      </w:r>
    </w:p>
    <w:p w:rsidR="00D51313" w:rsidRDefault="00D51313" w:rsidP="00D51313">
      <w:proofErr w:type="gramStart"/>
      <w:r>
        <w:t>risks</w:t>
      </w:r>
      <w:proofErr w:type="gramEnd"/>
      <w:r>
        <w:t xml:space="preserve"> irrelevance (Fawcett and Waller 2014a). These realities raise the</w:t>
      </w:r>
    </w:p>
    <w:p w:rsidR="00D51313" w:rsidRDefault="00D51313" w:rsidP="00D51313">
      <w:proofErr w:type="gramStart"/>
      <w:r>
        <w:t>question</w:t>
      </w:r>
      <w:proofErr w:type="gramEnd"/>
      <w:r>
        <w:t>, “Where does a multinational company (</w:t>
      </w:r>
      <w:proofErr w:type="spellStart"/>
      <w:r>
        <w:t>MNC</w:t>
      </w:r>
      <w:proofErr w:type="spellEnd"/>
      <w:r>
        <w:t>) go to grow</w:t>
      </w:r>
    </w:p>
    <w:p w:rsidR="00D51313" w:rsidRDefault="00D51313" w:rsidP="00D51313">
      <w:proofErr w:type="gramStart"/>
      <w:r>
        <w:t>when</w:t>
      </w:r>
      <w:proofErr w:type="gramEnd"/>
      <w:r>
        <w:t xml:space="preserve"> it has saturated developed and emerging markets?” For many</w:t>
      </w:r>
    </w:p>
    <w:p w:rsidR="00D51313" w:rsidRDefault="00D51313" w:rsidP="00D51313">
      <w:proofErr w:type="spellStart"/>
      <w:r>
        <w:t>MNCs</w:t>
      </w:r>
      <w:proofErr w:type="spellEnd"/>
      <w:r>
        <w:t>, the only remaining market is found at the bottom of the economic</w:t>
      </w:r>
    </w:p>
    <w:p w:rsidR="00D51313" w:rsidRDefault="00D51313" w:rsidP="00D51313">
      <w:proofErr w:type="gramStart"/>
      <w:r>
        <w:t>pyramid—</w:t>
      </w:r>
      <w:proofErr w:type="gramEnd"/>
      <w:r>
        <w:t>that is, the four billion people who live on $5 or</w:t>
      </w:r>
    </w:p>
    <w:p w:rsidR="00D51313" w:rsidRDefault="00D51313" w:rsidP="00D51313">
      <w:proofErr w:type="gramStart"/>
      <w:r>
        <w:t>less</w:t>
      </w:r>
      <w:proofErr w:type="gramEnd"/>
      <w:r>
        <w:t xml:space="preserve"> per day (</w:t>
      </w:r>
      <w:proofErr w:type="spellStart"/>
      <w:r>
        <w:t>Prahalad</w:t>
      </w:r>
      <w:proofErr w:type="spellEnd"/>
      <w:r>
        <w:t xml:space="preserve"> and Hart 2002; </w:t>
      </w:r>
      <w:proofErr w:type="spellStart"/>
      <w:r>
        <w:t>Rangan</w:t>
      </w:r>
      <w:proofErr w:type="spellEnd"/>
      <w:r>
        <w:t xml:space="preserve"> et al. 2011). Unfortunately,</w:t>
      </w:r>
    </w:p>
    <w:p w:rsidR="00D51313" w:rsidRDefault="00D51313" w:rsidP="00D51313">
      <w:proofErr w:type="gramStart"/>
      <w:r>
        <w:lastRenderedPageBreak/>
        <w:t>most</w:t>
      </w:r>
      <w:proofErr w:type="gramEnd"/>
      <w:r>
        <w:t xml:space="preserve"> </w:t>
      </w:r>
      <w:proofErr w:type="spellStart"/>
      <w:r>
        <w:t>MNCs</w:t>
      </w:r>
      <w:proofErr w:type="spellEnd"/>
      <w:r>
        <w:t xml:space="preserve"> have found it difficult, if not impossible, to make</w:t>
      </w:r>
    </w:p>
    <w:p w:rsidR="00D51313" w:rsidRDefault="00D51313" w:rsidP="00D51313">
      <w:proofErr w:type="gramStart"/>
      <w:r>
        <w:t>money</w:t>
      </w:r>
      <w:proofErr w:type="gramEnd"/>
      <w:r>
        <w:t xml:space="preserve"> “by solving the pressing needs of low-income communities”</w:t>
      </w:r>
    </w:p>
    <w:p w:rsidR="00D51313" w:rsidRDefault="00D51313" w:rsidP="00D51313">
      <w:proofErr w:type="gramStart"/>
      <w:r>
        <w:t>(</w:t>
      </w:r>
      <w:proofErr w:type="spellStart"/>
      <w:r>
        <w:t>Simanis</w:t>
      </w:r>
      <w:proofErr w:type="spellEnd"/>
      <w:r>
        <w:t xml:space="preserve"> and Duke 2014, 87).</w:t>
      </w:r>
      <w:proofErr w:type="gramEnd"/>
      <w:r>
        <w:t xml:space="preserve"> The result: most </w:t>
      </w:r>
      <w:proofErr w:type="spellStart"/>
      <w:r>
        <w:t>MNCs</w:t>
      </w:r>
      <w:proofErr w:type="spellEnd"/>
      <w:r>
        <w:t xml:space="preserve"> consign once</w:t>
      </w:r>
    </w:p>
    <w:p w:rsidR="00D51313" w:rsidRDefault="00D51313" w:rsidP="00D51313">
      <w:proofErr w:type="gramStart"/>
      <w:r>
        <w:t>for-profit</w:t>
      </w:r>
      <w:proofErr w:type="gramEnd"/>
      <w:r>
        <w:t xml:space="preserve"> business ventures to break even corporate social initiatives,</w:t>
      </w:r>
    </w:p>
    <w:p w:rsidR="00D51313" w:rsidRDefault="00D51313" w:rsidP="00D51313">
      <w:proofErr w:type="gramStart"/>
      <w:r>
        <w:t>which</w:t>
      </w:r>
      <w:proofErr w:type="gramEnd"/>
      <w:r>
        <w:t xml:space="preserve"> are destined to be resource-starved niche endeavors (</w:t>
      </w:r>
      <w:proofErr w:type="spellStart"/>
      <w:r>
        <w:t>Rangan</w:t>
      </w:r>
      <w:proofErr w:type="spellEnd"/>
    </w:p>
    <w:p w:rsidR="00D51313" w:rsidRDefault="00D51313" w:rsidP="00D51313">
      <w:proofErr w:type="gramStart"/>
      <w:r>
        <w:t>et</w:t>
      </w:r>
      <w:proofErr w:type="gramEnd"/>
      <w:r>
        <w:t xml:space="preserve"> al. 2011). The bottom of the pyramid remains the purview of government</w:t>
      </w:r>
    </w:p>
    <w:p w:rsidR="00D51313" w:rsidRDefault="00D51313" w:rsidP="00D51313">
      <w:proofErr w:type="gramStart"/>
      <w:r>
        <w:t>and</w:t>
      </w:r>
      <w:proofErr w:type="gramEnd"/>
      <w:r>
        <w:t xml:space="preserve"> nonprofit nongovernmental organizations (NGOs).</w:t>
      </w:r>
    </w:p>
    <w:p w:rsidR="00D51313" w:rsidRDefault="00D51313" w:rsidP="00D51313">
      <w:proofErr w:type="spellStart"/>
      <w:r>
        <w:t>Prahalad’s</w:t>
      </w:r>
      <w:proofErr w:type="spellEnd"/>
      <w:r>
        <w:t xml:space="preserve"> (2004) book, The Fortune at the Bottom of the Pyramid:</w:t>
      </w:r>
    </w:p>
    <w:p w:rsidR="00D51313" w:rsidRDefault="00D51313" w:rsidP="00D51313">
      <w:r>
        <w:t xml:space="preserve">Eradicating Poverty </w:t>
      </w:r>
      <w:proofErr w:type="gramStart"/>
      <w:r>
        <w:t>Through</w:t>
      </w:r>
      <w:proofErr w:type="gramEnd"/>
      <w:r>
        <w:t xml:space="preserve"> Profits, popularizes the idea of</w:t>
      </w:r>
    </w:p>
    <w:p w:rsidR="00D51313" w:rsidRDefault="00D51313" w:rsidP="00D51313">
      <w:proofErr w:type="gramStart"/>
      <w:r>
        <w:t>targeting</w:t>
      </w:r>
      <w:proofErr w:type="gramEnd"/>
      <w:r>
        <w:t xml:space="preserve"> the bottom of the pyramid. </w:t>
      </w:r>
      <w:proofErr w:type="spellStart"/>
      <w:r>
        <w:t>Prahalad’s</w:t>
      </w:r>
      <w:proofErr w:type="spellEnd"/>
      <w:r>
        <w:t xml:space="preserve"> story is compelling.</w:t>
      </w:r>
    </w:p>
    <w:p w:rsidR="00D51313" w:rsidRDefault="00D51313" w:rsidP="00D51313">
      <w:proofErr w:type="spellStart"/>
      <w:r>
        <w:t>MNCs</w:t>
      </w:r>
      <w:proofErr w:type="spellEnd"/>
      <w:r>
        <w:t xml:space="preserve"> could profit AND improve their public image by</w:t>
      </w:r>
    </w:p>
    <w:p w:rsidR="00D51313" w:rsidRDefault="00D51313" w:rsidP="00D51313">
      <w:proofErr w:type="gramStart"/>
      <w:r>
        <w:t>improving</w:t>
      </w:r>
      <w:proofErr w:type="gramEnd"/>
      <w:r>
        <w:t xml:space="preserve"> the lives of billions of people. Two factors—market size</w:t>
      </w:r>
    </w:p>
    <w:p w:rsidR="00D51313" w:rsidRDefault="00D51313" w:rsidP="00D51313">
      <w:proofErr w:type="gramStart"/>
      <w:r>
        <w:t>and</w:t>
      </w:r>
      <w:proofErr w:type="gramEnd"/>
      <w:r>
        <w:t xml:space="preserve"> changing assumptions about the viability of low-income consumers—</w:t>
      </w:r>
    </w:p>
    <w:p w:rsidR="00D51313" w:rsidRDefault="00D51313" w:rsidP="00D51313">
      <w:proofErr w:type="gramStart"/>
      <w:r>
        <w:t>spurred</w:t>
      </w:r>
      <w:proofErr w:type="gramEnd"/>
      <w:r>
        <w:t xml:space="preserve"> interest in bottom-of-the-pyramid investments.</w:t>
      </w:r>
    </w:p>
    <w:p w:rsidR="00D51313" w:rsidRDefault="00D51313" w:rsidP="00D51313">
      <w:r>
        <w:t>Market size</w:t>
      </w:r>
    </w:p>
    <w:p w:rsidR="00D51313" w:rsidRDefault="00D51313" w:rsidP="00D51313">
      <w:r>
        <w:t xml:space="preserve">The United States represents only about 4% of the </w:t>
      </w:r>
      <w:proofErr w:type="gramStart"/>
      <w:r>
        <w:t>world’s</w:t>
      </w:r>
      <w:proofErr w:type="gramEnd"/>
    </w:p>
    <w:p w:rsidR="00D51313" w:rsidRDefault="00D51313" w:rsidP="00D51313">
      <w:proofErr w:type="gramStart"/>
      <w:r>
        <w:t>population</w:t>
      </w:r>
      <w:proofErr w:type="gramEnd"/>
      <w:r>
        <w:t>. Add in the European Union (EU) and the market</w:t>
      </w:r>
    </w:p>
    <w:p w:rsidR="00D51313" w:rsidRDefault="00D51313" w:rsidP="00D51313">
      <w:proofErr w:type="gramStart"/>
      <w:r>
        <w:t>grows</w:t>
      </w:r>
      <w:proofErr w:type="gramEnd"/>
      <w:r>
        <w:t xml:space="preserve"> to almost 10%. By including Japan, </w:t>
      </w:r>
      <w:proofErr w:type="spellStart"/>
      <w:r>
        <w:t>Ohmae’s</w:t>
      </w:r>
      <w:proofErr w:type="spellEnd"/>
      <w:r>
        <w:t xml:space="preserve"> (1989)</w:t>
      </w:r>
    </w:p>
    <w:p w:rsidR="00D51313" w:rsidRDefault="00D51313" w:rsidP="00D51313">
      <w:proofErr w:type="gramStart"/>
      <w:r>
        <w:t>triad</w:t>
      </w:r>
      <w:proofErr w:type="gramEnd"/>
      <w:r>
        <w:t xml:space="preserve"> of wealthy economies accounts for a mere 13% of the</w:t>
      </w:r>
    </w:p>
    <w:p w:rsidR="00D51313" w:rsidRDefault="00D51313" w:rsidP="00D51313">
      <w:proofErr w:type="gramStart"/>
      <w:r>
        <w:t>world’s</w:t>
      </w:r>
      <w:proofErr w:type="gramEnd"/>
      <w:r>
        <w:t xml:space="preserve"> population. By, contrast the bottom of the pyramid</w:t>
      </w:r>
    </w:p>
    <w:p w:rsidR="00D51313" w:rsidRDefault="00D51313" w:rsidP="00D51313">
      <w:proofErr w:type="gramStart"/>
      <w:r>
        <w:t>comprises</w:t>
      </w:r>
      <w:proofErr w:type="gramEnd"/>
      <w:r>
        <w:t xml:space="preserve"> over 50% of the world’s potential consumers.</w:t>
      </w:r>
    </w:p>
    <w:p w:rsidR="00D51313" w:rsidRDefault="00D51313" w:rsidP="00D51313">
      <w:proofErr w:type="spellStart"/>
      <w:r>
        <w:t>Rangan</w:t>
      </w:r>
      <w:proofErr w:type="spellEnd"/>
      <w:r>
        <w:t xml:space="preserve"> et al. (2011) segment the bottom of the pyramid as</w:t>
      </w:r>
    </w:p>
    <w:p w:rsidR="00D51313" w:rsidRDefault="00D51313" w:rsidP="00D51313">
      <w:proofErr w:type="gramStart"/>
      <w:r>
        <w:t>follows</w:t>
      </w:r>
      <w:proofErr w:type="gramEnd"/>
      <w:r>
        <w:t>:</w:t>
      </w:r>
    </w:p>
    <w:p w:rsidR="00D51313" w:rsidRDefault="00D51313" w:rsidP="00D51313">
      <w:r>
        <w:t>• Low income: The 1.4 billion people who earn $3–$5 a day.</w:t>
      </w:r>
    </w:p>
    <w:p w:rsidR="00D51313" w:rsidRDefault="00D51313" w:rsidP="00D51313">
      <w:r>
        <w:t>• Subsistence: The 1.6 billion people who live on $1–$3 per</w:t>
      </w:r>
    </w:p>
    <w:p w:rsidR="00D51313" w:rsidRDefault="00D51313" w:rsidP="00D51313">
      <w:proofErr w:type="gramStart"/>
      <w:r>
        <w:lastRenderedPageBreak/>
        <w:t>day</w:t>
      </w:r>
      <w:proofErr w:type="gramEnd"/>
      <w:r>
        <w:t>.</w:t>
      </w:r>
    </w:p>
    <w:p w:rsidR="00D51313" w:rsidRDefault="00D51313" w:rsidP="00D51313">
      <w:r>
        <w:t>• Extreme poverty: The one billion people who survive on less</w:t>
      </w:r>
    </w:p>
    <w:p w:rsidR="00D51313" w:rsidRDefault="00D51313" w:rsidP="00D51313">
      <w:proofErr w:type="gramStart"/>
      <w:r>
        <w:t>than</w:t>
      </w:r>
      <w:proofErr w:type="gramEnd"/>
      <w:r>
        <w:t xml:space="preserve"> $1 per day.</w:t>
      </w:r>
    </w:p>
    <w:p w:rsidR="00D51313" w:rsidRDefault="00D51313" w:rsidP="00D51313">
      <w:proofErr w:type="spellStart"/>
      <w:r>
        <w:t>Prahalad</w:t>
      </w:r>
      <w:proofErr w:type="spellEnd"/>
      <w:r>
        <w:t xml:space="preserve"> (2004) argued that as </w:t>
      </w:r>
      <w:proofErr w:type="spellStart"/>
      <w:r>
        <w:t>MNCs</w:t>
      </w:r>
      <w:proofErr w:type="spellEnd"/>
      <w:r>
        <w:t xml:space="preserve"> had increasingly saturated</w:t>
      </w:r>
    </w:p>
    <w:p w:rsidR="00D51313" w:rsidRDefault="00D51313" w:rsidP="00D51313">
      <w:proofErr w:type="gramStart"/>
      <w:r>
        <w:t>competitive</w:t>
      </w:r>
      <w:proofErr w:type="gramEnd"/>
      <w:r>
        <w:t xml:space="preserve"> wealthy markets and emerging economies, the</w:t>
      </w:r>
    </w:p>
    <w:p w:rsidR="00D51313" w:rsidRDefault="00D51313" w:rsidP="00D51313">
      <w:proofErr w:type="gramStart"/>
      <w:r>
        <w:t>time</w:t>
      </w:r>
      <w:proofErr w:type="gramEnd"/>
      <w:r>
        <w:t xml:space="preserve"> had come to pay attention to the world’s poorest consumers.</w:t>
      </w:r>
    </w:p>
    <w:p w:rsidR="00D51313" w:rsidRDefault="00D51313" w:rsidP="00D51313">
      <w:r>
        <w:t>Changing assumptions</w:t>
      </w:r>
    </w:p>
    <w:p w:rsidR="00D51313" w:rsidRDefault="00D51313" w:rsidP="00D51313">
      <w:proofErr w:type="spellStart"/>
      <w:r>
        <w:t>Prahalad</w:t>
      </w:r>
      <w:proofErr w:type="spellEnd"/>
      <w:r>
        <w:t xml:space="preserve"> and Hart (2002, 4) identify “widely shared orthodoxies”</w:t>
      </w:r>
    </w:p>
    <w:p w:rsidR="00D51313" w:rsidRDefault="00D51313" w:rsidP="00D51313">
      <w:proofErr w:type="gramStart"/>
      <w:r>
        <w:t>that</w:t>
      </w:r>
      <w:proofErr w:type="gramEnd"/>
      <w:r>
        <w:t xml:space="preserve"> limited investments in impoverished countries (see Table 1).</w:t>
      </w:r>
    </w:p>
    <w:p w:rsidR="00D51313" w:rsidRDefault="00D51313" w:rsidP="00D51313">
      <w:r>
        <w:t>However, they advocated that economic reality has changed in</w:t>
      </w:r>
    </w:p>
    <w:p w:rsidR="00D51313" w:rsidRDefault="00D51313" w:rsidP="00D51313">
      <w:proofErr w:type="gramStart"/>
      <w:r>
        <w:t>the</w:t>
      </w:r>
      <w:proofErr w:type="gramEnd"/>
      <w:r>
        <w:t xml:space="preserve"> past 25 years—from both corporate and consumer perspectives.</w:t>
      </w:r>
    </w:p>
    <w:p w:rsidR="00D51313" w:rsidRDefault="00D51313" w:rsidP="00D51313">
      <w:r>
        <w:t>• From the corporate side, developed-market growth has slowed.</w:t>
      </w:r>
    </w:p>
    <w:p w:rsidR="00D51313" w:rsidRDefault="00D51313" w:rsidP="00D51313">
      <w:r>
        <w:t>Fierce competition from global rivals means that profits will</w:t>
      </w:r>
    </w:p>
    <w:p w:rsidR="00D51313" w:rsidRDefault="00D51313" w:rsidP="00D51313">
      <w:proofErr w:type="gramStart"/>
      <w:r>
        <w:t>remain</w:t>
      </w:r>
      <w:proofErr w:type="gramEnd"/>
      <w:r>
        <w:t xml:space="preserve"> challenged. Simply put, </w:t>
      </w:r>
      <w:proofErr w:type="spellStart"/>
      <w:r>
        <w:t>MNCs</w:t>
      </w:r>
      <w:proofErr w:type="spellEnd"/>
      <w:r>
        <w:t xml:space="preserve"> need to look beyond </w:t>
      </w:r>
      <w:proofErr w:type="spellStart"/>
      <w:r>
        <w:t>tradi</w:t>
      </w:r>
      <w:proofErr w:type="spellEnd"/>
    </w:p>
    <w:p w:rsidR="00D51313" w:rsidRDefault="00D51313" w:rsidP="00D51313">
      <w:proofErr w:type="spellStart"/>
      <w:proofErr w:type="gramStart"/>
      <w:r>
        <w:t>tional</w:t>
      </w:r>
      <w:proofErr w:type="spellEnd"/>
      <w:proofErr w:type="gramEnd"/>
      <w:r>
        <w:t xml:space="preserve"> markets for revenue and profit growth.</w:t>
      </w:r>
    </w:p>
    <w:p w:rsidR="00D51313" w:rsidRDefault="00D51313" w:rsidP="00D51313">
      <w:r>
        <w:t>• From the consumer side, TV and the Internet have changed</w:t>
      </w:r>
    </w:p>
    <w:p w:rsidR="00D51313" w:rsidRDefault="00D51313" w:rsidP="00D51313">
      <w:proofErr w:type="gramStart"/>
      <w:r>
        <w:t>the</w:t>
      </w:r>
      <w:proofErr w:type="gramEnd"/>
      <w:r>
        <w:t xml:space="preserve"> aspirations of the world’s poor. Consider the fact that by</w:t>
      </w:r>
    </w:p>
    <w:p w:rsidR="00D51313" w:rsidRDefault="00D51313" w:rsidP="00D51313">
      <w:r>
        <w:t>1995 Baywatch had been translated into 15 languages and was</w:t>
      </w:r>
    </w:p>
    <w:p w:rsidR="00D51313" w:rsidRDefault="00D51313" w:rsidP="00D51313">
      <w:proofErr w:type="gramStart"/>
      <w:r>
        <w:t>televised</w:t>
      </w:r>
      <w:proofErr w:type="gramEnd"/>
      <w:r>
        <w:t xml:space="preserve"> in 144 countries—including Iran. As large segments of</w:t>
      </w:r>
    </w:p>
    <w:p w:rsidR="00D51313" w:rsidRDefault="00D51313" w:rsidP="00D51313">
      <w:proofErr w:type="gramStart"/>
      <w:r>
        <w:t>four</w:t>
      </w:r>
      <w:proofErr w:type="gramEnd"/>
      <w:r>
        <w:t xml:space="preserve"> billion impoverished people have become acquainted with</w:t>
      </w:r>
    </w:p>
    <w:p w:rsidR="00D51313" w:rsidRDefault="00D51313" w:rsidP="00D51313">
      <w:proofErr w:type="gramStart"/>
      <w:r>
        <w:t>how</w:t>
      </w:r>
      <w:proofErr w:type="gramEnd"/>
      <w:r>
        <w:t xml:space="preserve"> the “rich world” lives, they are no longer content to accept</w:t>
      </w:r>
    </w:p>
    <w:p w:rsidR="00D51313" w:rsidRDefault="00D51313" w:rsidP="00D51313">
      <w:r>
        <w:t>“</w:t>
      </w:r>
      <w:proofErr w:type="gramStart"/>
      <w:r>
        <w:t>old</w:t>
      </w:r>
      <w:proofErr w:type="gramEnd"/>
      <w:r>
        <w:t xml:space="preserve">” technologies and second-class status. Indeed, </w:t>
      </w:r>
      <w:proofErr w:type="spellStart"/>
      <w:r>
        <w:t>Prahalad</w:t>
      </w:r>
      <w:proofErr w:type="spellEnd"/>
      <w:r>
        <w:t xml:space="preserve"> and</w:t>
      </w:r>
    </w:p>
    <w:p w:rsidR="00D51313" w:rsidRDefault="00D51313" w:rsidP="00D51313">
      <w:r>
        <w:t>Corresponding author:</w:t>
      </w:r>
    </w:p>
    <w:p w:rsidR="00D51313" w:rsidRDefault="00D51313" w:rsidP="00D51313">
      <w:r>
        <w:t>Stanley E. Fawcett, Business Administration, Weber State University,</w:t>
      </w:r>
    </w:p>
    <w:p w:rsidR="00D51313" w:rsidRDefault="00D51313" w:rsidP="00D51313">
      <w:r>
        <w:t>WB 267, Ogden, UT 84408, USA;</w:t>
      </w:r>
    </w:p>
    <w:p w:rsidR="00D51313" w:rsidRDefault="00D51313" w:rsidP="00D51313">
      <w:r>
        <w:lastRenderedPageBreak/>
        <w:t>E-mail: stan.e.fawcett@gmail.com</w:t>
      </w:r>
    </w:p>
    <w:p w:rsidR="00D51313" w:rsidRDefault="00D51313" w:rsidP="00D51313">
      <w:r>
        <w:t xml:space="preserve">Journal of Business Logistics, 2015, 36(3): 233–239 </w:t>
      </w:r>
      <w:proofErr w:type="spellStart"/>
      <w:r>
        <w:t>doi</w:t>
      </w:r>
      <w:proofErr w:type="spellEnd"/>
      <w:r>
        <w:t>: 10.1111/jbl.12096</w:t>
      </w:r>
    </w:p>
    <w:p w:rsidR="00D51313" w:rsidRDefault="00D51313" w:rsidP="00D51313">
      <w:r>
        <w:t>© Council of Supply Chain Management Professionals</w:t>
      </w:r>
    </w:p>
    <w:p w:rsidR="00D51313" w:rsidRDefault="00D51313" w:rsidP="00D51313">
      <w:r>
        <w:t>Hart (2002, 4) warned, “We have seen how the disenfranchised.</w:t>
      </w:r>
    </w:p>
    <w:p w:rsidR="00D51313" w:rsidRDefault="00D51313" w:rsidP="00D51313">
      <w:r>
        <w:t xml:space="preserve">. .can disrupt the way of life and safety of the </w:t>
      </w:r>
      <w:proofErr w:type="gramStart"/>
      <w:r>
        <w:t>rich.</w:t>
      </w:r>
      <w:proofErr w:type="gramEnd"/>
      <w:r>
        <w:t xml:space="preserve"> . .—</w:t>
      </w:r>
    </w:p>
    <w:p w:rsidR="00D51313" w:rsidRDefault="00D51313" w:rsidP="00D51313">
      <w:proofErr w:type="gramStart"/>
      <w:r>
        <w:t>poverty</w:t>
      </w:r>
      <w:proofErr w:type="gramEnd"/>
      <w:r>
        <w:t xml:space="preserve"> breeds discontent and extremism.”</w:t>
      </w:r>
    </w:p>
    <w:p w:rsidR="00D51313" w:rsidRDefault="00D51313" w:rsidP="00D51313">
      <w:r>
        <w:t>Decidedly, the convergence of corporate needs and consumer</w:t>
      </w:r>
    </w:p>
    <w:p w:rsidR="00D51313" w:rsidRDefault="00D51313" w:rsidP="00D51313">
      <w:proofErr w:type="gramStart"/>
      <w:r>
        <w:t>aspirations</w:t>
      </w:r>
      <w:proofErr w:type="gramEnd"/>
      <w:r>
        <w:t xml:space="preserve"> had made the bottom of the pyramid a market that</w:t>
      </w:r>
    </w:p>
    <w:p w:rsidR="00D51313" w:rsidRDefault="00D51313" w:rsidP="00D51313">
      <w:proofErr w:type="gramStart"/>
      <w:r>
        <w:t>could</w:t>
      </w:r>
      <w:proofErr w:type="gramEnd"/>
      <w:r>
        <w:t xml:space="preserve"> no longer be relegated to corporate social responsibility</w:t>
      </w:r>
    </w:p>
    <w:p w:rsidR="00D51313" w:rsidRDefault="00D51313" w:rsidP="00D51313">
      <w:proofErr w:type="gramStart"/>
      <w:r>
        <w:t>groups</w:t>
      </w:r>
      <w:proofErr w:type="gramEnd"/>
      <w:r>
        <w:t>, NGOs, and governments.</w:t>
      </w:r>
    </w:p>
    <w:p w:rsidR="00D51313" w:rsidRDefault="00D51313" w:rsidP="00D51313">
      <w:r>
        <w:t>Despite the compelling logic and the success of a select few</w:t>
      </w:r>
    </w:p>
    <w:p w:rsidR="00D51313" w:rsidRDefault="00D51313" w:rsidP="00D51313">
      <w:proofErr w:type="gramStart"/>
      <w:r>
        <w:t>exemplars</w:t>
      </w:r>
      <w:proofErr w:type="gramEnd"/>
      <w:r>
        <w:t xml:space="preserve"> like Fan Milk and Unilever, most </w:t>
      </w:r>
      <w:proofErr w:type="spellStart"/>
      <w:r>
        <w:t>MNCs</w:t>
      </w:r>
      <w:proofErr w:type="spellEnd"/>
      <w:r>
        <w:t xml:space="preserve"> have struggled</w:t>
      </w:r>
    </w:p>
    <w:p w:rsidR="00D51313" w:rsidRDefault="00D51313" w:rsidP="00D51313">
      <w:proofErr w:type="gramStart"/>
      <w:r>
        <w:t>to</w:t>
      </w:r>
      <w:proofErr w:type="gramEnd"/>
      <w:r>
        <w:t xml:space="preserve"> operate profitably in bottom-of-the pyramid markets. Too</w:t>
      </w:r>
    </w:p>
    <w:p w:rsidR="00D51313" w:rsidRDefault="00D51313" w:rsidP="00D51313">
      <w:proofErr w:type="gramStart"/>
      <w:r>
        <w:t>often</w:t>
      </w:r>
      <w:proofErr w:type="gramEnd"/>
      <w:r>
        <w:t xml:space="preserve"> companies are “surprised when weak consumer demand</w:t>
      </w:r>
    </w:p>
    <w:p w:rsidR="00D51313" w:rsidRDefault="00D51313" w:rsidP="00D51313">
      <w:proofErr w:type="gramStart"/>
      <w:r>
        <w:t>and</w:t>
      </w:r>
      <w:proofErr w:type="gramEnd"/>
      <w:r>
        <w:t xml:space="preserve"> obstacles such as bad roads keep revenues low and costs</w:t>
      </w:r>
    </w:p>
    <w:p w:rsidR="00D51313" w:rsidRDefault="00D51313" w:rsidP="00D51313">
      <w:proofErr w:type="gramStart"/>
      <w:r>
        <w:t>high</w:t>
      </w:r>
      <w:proofErr w:type="gramEnd"/>
      <w:r>
        <w:t>” (</w:t>
      </w:r>
      <w:proofErr w:type="spellStart"/>
      <w:r>
        <w:t>Simanis</w:t>
      </w:r>
      <w:proofErr w:type="spellEnd"/>
      <w:r>
        <w:t xml:space="preserve"> and Duke 2014, 87). The simple truth is that real,</w:t>
      </w:r>
    </w:p>
    <w:p w:rsidR="00D51313" w:rsidRDefault="00D51313" w:rsidP="00D51313">
      <w:proofErr w:type="gramStart"/>
      <w:r>
        <w:t>and</w:t>
      </w:r>
      <w:proofErr w:type="gramEnd"/>
      <w:r>
        <w:t xml:space="preserve"> to-date intractable, challenges regarding consumer behavior</w:t>
      </w:r>
    </w:p>
    <w:p w:rsidR="00D51313" w:rsidRDefault="00D51313" w:rsidP="00D51313">
      <w:proofErr w:type="gramStart"/>
      <w:r>
        <w:t>and</w:t>
      </w:r>
      <w:proofErr w:type="gramEnd"/>
      <w:r>
        <w:t xml:space="preserve"> supply chain design and execution exist at the bottom of the</w:t>
      </w:r>
    </w:p>
    <w:p w:rsidR="00D51313" w:rsidRDefault="00D51313" w:rsidP="00D51313">
      <w:proofErr w:type="gramStart"/>
      <w:r>
        <w:t>pyramid</w:t>
      </w:r>
      <w:proofErr w:type="gramEnd"/>
      <w:r>
        <w:t>. Yet, we know very little about the nature of and potential</w:t>
      </w:r>
    </w:p>
    <w:p w:rsidR="00D51313" w:rsidRDefault="00D51313" w:rsidP="00D51313">
      <w:proofErr w:type="gramStart"/>
      <w:r>
        <w:t>remedies</w:t>
      </w:r>
      <w:proofErr w:type="gramEnd"/>
      <w:r>
        <w:t xml:space="preserve"> for these challenges. In fact, a keyword search</w:t>
      </w:r>
    </w:p>
    <w:p w:rsidR="00D51313" w:rsidRDefault="00D51313" w:rsidP="00D51313">
      <w:proofErr w:type="gramStart"/>
      <w:r>
        <w:t>using</w:t>
      </w:r>
      <w:proofErr w:type="gramEnd"/>
      <w:r>
        <w:t xml:space="preserve"> both “bottom” and “base of pyramid” identified only one</w:t>
      </w:r>
    </w:p>
    <w:p w:rsidR="00D51313" w:rsidRDefault="00D51313" w:rsidP="00D51313">
      <w:proofErr w:type="gramStart"/>
      <w:r>
        <w:t>base-of-the-pyramid</w:t>
      </w:r>
      <w:proofErr w:type="gramEnd"/>
      <w:r>
        <w:t xml:space="preserve"> article in our discipline’s three top journals:</w:t>
      </w:r>
    </w:p>
    <w:p w:rsidR="00D51313" w:rsidRDefault="00D51313" w:rsidP="00D51313">
      <w:r>
        <w:t>Journal of Business Logistics (0), Journal of Supply Chain Management</w:t>
      </w:r>
    </w:p>
    <w:p w:rsidR="00D51313" w:rsidRDefault="00D51313" w:rsidP="00D51313">
      <w:r>
        <w:t>(0), and Journal of Operations Management (1 in</w:t>
      </w:r>
    </w:p>
    <w:p w:rsidR="00D51313" w:rsidRDefault="00D51313" w:rsidP="00D51313">
      <w:r>
        <w:t>2015). By contrast, Table 2 shows that several relevant and</w:t>
      </w:r>
    </w:p>
    <w:p w:rsidR="00D51313" w:rsidRDefault="00D51313" w:rsidP="00D51313">
      <w:proofErr w:type="gramStart"/>
      <w:r>
        <w:lastRenderedPageBreak/>
        <w:t>thought-provoking</w:t>
      </w:r>
      <w:proofErr w:type="gramEnd"/>
      <w:r>
        <w:t xml:space="preserve"> articles have appeared in the Harvard Business</w:t>
      </w:r>
    </w:p>
    <w:p w:rsidR="00D51313" w:rsidRDefault="00D51313" w:rsidP="00D51313">
      <w:proofErr w:type="gramStart"/>
      <w:r>
        <w:t>Review.</w:t>
      </w:r>
      <w:proofErr w:type="gramEnd"/>
    </w:p>
    <w:p w:rsidR="00D51313" w:rsidRDefault="00D51313" w:rsidP="00D51313">
      <w:r>
        <w:t>Beyond the keyword search, we reviewed all of the articles</w:t>
      </w:r>
    </w:p>
    <w:p w:rsidR="00D51313" w:rsidRDefault="00D51313" w:rsidP="00D51313">
      <w:proofErr w:type="gramStart"/>
      <w:r>
        <w:t>published</w:t>
      </w:r>
      <w:proofErr w:type="gramEnd"/>
      <w:r>
        <w:t xml:space="preserve"> in </w:t>
      </w:r>
      <w:proofErr w:type="spellStart"/>
      <w:r>
        <w:t>JBL</w:t>
      </w:r>
      <w:proofErr w:type="spellEnd"/>
      <w:r>
        <w:t xml:space="preserve"> since </w:t>
      </w:r>
      <w:proofErr w:type="spellStart"/>
      <w:r>
        <w:t>Prahalad’s</w:t>
      </w:r>
      <w:proofErr w:type="spellEnd"/>
      <w:r>
        <w:t xml:space="preserve"> seminal book was published</w:t>
      </w:r>
    </w:p>
    <w:p w:rsidR="00D51313" w:rsidRDefault="00D51313" w:rsidP="00D51313">
      <w:proofErr w:type="gramStart"/>
      <w:r>
        <w:t>in</w:t>
      </w:r>
      <w:proofErr w:type="gramEnd"/>
      <w:r>
        <w:t xml:space="preserve"> 2004. Overwhelmingly, articles focus on the logistics and supply</w:t>
      </w:r>
    </w:p>
    <w:p w:rsidR="00D51313" w:rsidRDefault="00D51313" w:rsidP="00D51313">
      <w:proofErr w:type="gramStart"/>
      <w:r>
        <w:t>chain</w:t>
      </w:r>
      <w:proofErr w:type="gramEnd"/>
      <w:r>
        <w:t xml:space="preserve"> issues that prevail in </w:t>
      </w:r>
      <w:proofErr w:type="spellStart"/>
      <w:r>
        <w:t>Ohmae’s</w:t>
      </w:r>
      <w:proofErr w:type="spellEnd"/>
      <w:r>
        <w:t xml:space="preserve"> (1989) triad of wealthy</w:t>
      </w:r>
    </w:p>
    <w:p w:rsidR="00D51313" w:rsidRDefault="00D51313" w:rsidP="00D51313">
      <w:proofErr w:type="gramStart"/>
      <w:r>
        <w:t>economies</w:t>
      </w:r>
      <w:proofErr w:type="gramEnd"/>
      <w:r>
        <w:t xml:space="preserve"> (see Table 3). Even among articles developed from</w:t>
      </w:r>
    </w:p>
    <w:p w:rsidR="00D51313" w:rsidRDefault="00D51313" w:rsidP="00D51313">
      <w:proofErr w:type="gramStart"/>
      <w:r>
        <w:t>data</w:t>
      </w:r>
      <w:proofErr w:type="gramEnd"/>
      <w:r>
        <w:t xml:space="preserve"> collected in emerging markets (i.e., Brazil and China</w:t>
      </w:r>
    </w:p>
    <w:p w:rsidR="00D51313" w:rsidRDefault="00D51313" w:rsidP="00D51313">
      <w:proofErr w:type="gramStart"/>
      <w:r>
        <w:t>mostly</w:t>
      </w:r>
      <w:proofErr w:type="gramEnd"/>
      <w:r>
        <w:t>), the focus trends to traditional topics like third-party</w:t>
      </w:r>
    </w:p>
    <w:p w:rsidR="00D51313" w:rsidRDefault="00D51313" w:rsidP="00D51313">
      <w:proofErr w:type="gramStart"/>
      <w:r>
        <w:t>logistics</w:t>
      </w:r>
      <w:proofErr w:type="gramEnd"/>
      <w:r>
        <w:t xml:space="preserve"> service levels and investigate these topics in </w:t>
      </w:r>
      <w:proofErr w:type="spellStart"/>
      <w:r>
        <w:t>nonbottom</w:t>
      </w:r>
      <w:proofErr w:type="spellEnd"/>
      <w:r>
        <w:t>-</w:t>
      </w:r>
    </w:p>
    <w:p w:rsidR="00D51313" w:rsidRDefault="00D51313" w:rsidP="00D51313">
      <w:proofErr w:type="gramStart"/>
      <w:r>
        <w:t>of-the-pyramid</w:t>
      </w:r>
      <w:proofErr w:type="gramEnd"/>
      <w:r>
        <w:t xml:space="preserve"> contexts. Meaningful bottom-of-the-pyramid</w:t>
      </w:r>
    </w:p>
    <w:p w:rsidR="00D51313" w:rsidRDefault="00D51313" w:rsidP="00D51313">
      <w:proofErr w:type="gramStart"/>
      <w:r>
        <w:t>supply</w:t>
      </w:r>
      <w:proofErr w:type="gramEnd"/>
      <w:r>
        <w:t xml:space="preserve"> chain research is largely omitted in the extant literature.</w:t>
      </w:r>
    </w:p>
    <w:p w:rsidR="00D51313" w:rsidRDefault="00D51313" w:rsidP="00D51313">
      <w:r>
        <w:t>Since diagnosis precedes prescription, we call for research that</w:t>
      </w:r>
    </w:p>
    <w:p w:rsidR="00D51313" w:rsidRDefault="00D51313" w:rsidP="00D51313">
      <w:proofErr w:type="gramStart"/>
      <w:r>
        <w:t>specifically</w:t>
      </w:r>
      <w:proofErr w:type="gramEnd"/>
      <w:r>
        <w:t xml:space="preserve"> tackles the supply chain design challenges inherent</w:t>
      </w:r>
    </w:p>
    <w:p w:rsidR="00D51313" w:rsidRDefault="00D51313" w:rsidP="00D51313">
      <w:proofErr w:type="gramStart"/>
      <w:r>
        <w:t>in</w:t>
      </w:r>
      <w:proofErr w:type="gramEnd"/>
      <w:r>
        <w:t xml:space="preserve"> developing and delivering products and services to solve the</w:t>
      </w:r>
    </w:p>
    <w:p w:rsidR="00D51313" w:rsidRDefault="00D51313" w:rsidP="00D51313">
      <w:proofErr w:type="gramStart"/>
      <w:r>
        <w:t>pressing</w:t>
      </w:r>
      <w:proofErr w:type="gramEnd"/>
      <w:r>
        <w:t xml:space="preserve"> needs of the world’s lowest income consumers.</w:t>
      </w:r>
    </w:p>
    <w:p w:rsidR="00D51313" w:rsidRDefault="00D51313" w:rsidP="00D51313">
      <w:r>
        <w:t>WHAT IS DIFFERENT AT THE BOTTOM OF THE</w:t>
      </w:r>
    </w:p>
    <w:p w:rsidR="00D51313" w:rsidRDefault="00D51313" w:rsidP="00D51313">
      <w:r>
        <w:t>PYRAMID?</w:t>
      </w:r>
    </w:p>
    <w:p w:rsidR="00D51313" w:rsidRDefault="00D51313" w:rsidP="00D51313">
      <w:r>
        <w:t>To enable companies to more effectively “eradicate poverty</w:t>
      </w:r>
    </w:p>
    <w:p w:rsidR="00D51313" w:rsidRDefault="00D51313" w:rsidP="00D51313">
      <w:proofErr w:type="gramStart"/>
      <w:r>
        <w:t>through</w:t>
      </w:r>
      <w:proofErr w:type="gramEnd"/>
      <w:r>
        <w:t xml:space="preserve"> profits,” we must respond to the query, “Why is it so</w:t>
      </w:r>
    </w:p>
    <w:p w:rsidR="00D51313" w:rsidRDefault="00D51313" w:rsidP="00D51313">
      <w:proofErr w:type="gramStart"/>
      <w:r>
        <w:t>difficult</w:t>
      </w:r>
      <w:proofErr w:type="gramEnd"/>
      <w:r>
        <w:t xml:space="preserve"> to make money at the bottom of the pyramid?” </w:t>
      </w:r>
      <w:proofErr w:type="spellStart"/>
      <w:r>
        <w:t>Simanis</w:t>
      </w:r>
      <w:proofErr w:type="spellEnd"/>
    </w:p>
    <w:p w:rsidR="00D51313" w:rsidRDefault="00D51313" w:rsidP="00D51313">
      <w:proofErr w:type="gramStart"/>
      <w:r>
        <w:t>and</w:t>
      </w:r>
      <w:proofErr w:type="gramEnd"/>
      <w:r>
        <w:t xml:space="preserve"> Duke (2014, 88) note, “Changing consumers’ behavior and</w:t>
      </w:r>
    </w:p>
    <w:p w:rsidR="00D51313" w:rsidRDefault="00D51313" w:rsidP="00D51313">
      <w:proofErr w:type="gramStart"/>
      <w:r>
        <w:t>rethinking</w:t>
      </w:r>
      <w:proofErr w:type="gramEnd"/>
      <w:r>
        <w:t xml:space="preserve"> the way products are made and delivered are the most</w:t>
      </w:r>
    </w:p>
    <w:p w:rsidR="00D51313" w:rsidRDefault="00D51313" w:rsidP="00D51313">
      <w:proofErr w:type="gramStart"/>
      <w:r>
        <w:t>common</w:t>
      </w:r>
      <w:proofErr w:type="gramEnd"/>
      <w:r>
        <w:t xml:space="preserve"> hurdles companies face in bottom-of-the-pyramid markets.”</w:t>
      </w:r>
    </w:p>
    <w:p w:rsidR="00D51313" w:rsidRDefault="00D51313" w:rsidP="00D51313">
      <w:r>
        <w:t>They elaborate,</w:t>
      </w:r>
    </w:p>
    <w:p w:rsidR="00D51313" w:rsidRDefault="00D51313" w:rsidP="00D51313">
      <w:r>
        <w:lastRenderedPageBreak/>
        <w:t>Customers may require lower price points than the company</w:t>
      </w:r>
    </w:p>
    <w:p w:rsidR="00D51313" w:rsidRDefault="00D51313" w:rsidP="00D51313">
      <w:proofErr w:type="gramStart"/>
      <w:r>
        <w:t>can</w:t>
      </w:r>
      <w:proofErr w:type="gramEnd"/>
      <w:r>
        <w:t xml:space="preserve"> meet. They may not have access to the retail outlets</w:t>
      </w:r>
    </w:p>
    <w:p w:rsidR="00D51313" w:rsidRDefault="00D51313" w:rsidP="00D51313">
      <w:proofErr w:type="gramStart"/>
      <w:r>
        <w:t>where</w:t>
      </w:r>
      <w:proofErr w:type="gramEnd"/>
      <w:r>
        <w:t xml:space="preserve"> the company sells its products. They may not</w:t>
      </w:r>
    </w:p>
    <w:p w:rsidR="00D51313" w:rsidRDefault="00D51313" w:rsidP="00D51313">
      <w:proofErr w:type="gramStart"/>
      <w:r>
        <w:t>respond</w:t>
      </w:r>
      <w:proofErr w:type="gramEnd"/>
      <w:r>
        <w:t xml:space="preserve"> to traditional marketing strategies. Or they may</w:t>
      </w:r>
    </w:p>
    <w:p w:rsidR="00D51313" w:rsidRDefault="00D51313" w:rsidP="00D51313">
      <w:proofErr w:type="gramStart"/>
      <w:r>
        <w:t>live</w:t>
      </w:r>
      <w:proofErr w:type="gramEnd"/>
      <w:r>
        <w:t xml:space="preserve"> in rural areas or slums, where business units may be</w:t>
      </w:r>
    </w:p>
    <w:p w:rsidR="00D51313" w:rsidRDefault="00D51313" w:rsidP="00D51313">
      <w:proofErr w:type="gramStart"/>
      <w:r>
        <w:t>unable</w:t>
      </w:r>
      <w:proofErr w:type="gramEnd"/>
      <w:r>
        <w:t xml:space="preserve"> to operate at large scale because of poor infrastructure.</w:t>
      </w:r>
    </w:p>
    <w:p w:rsidR="00D51313" w:rsidRDefault="00D51313" w:rsidP="00D51313">
      <w:r>
        <w:t>(</w:t>
      </w:r>
      <w:proofErr w:type="spellStart"/>
      <w:r>
        <w:t>Simanis</w:t>
      </w:r>
      <w:proofErr w:type="spellEnd"/>
      <w:r>
        <w:t xml:space="preserve"> and Duke 2014, 88)</w:t>
      </w:r>
    </w:p>
    <w:p w:rsidR="00D51313" w:rsidRDefault="00D51313" w:rsidP="00D51313">
      <w:r>
        <w:t xml:space="preserve">Following </w:t>
      </w:r>
      <w:proofErr w:type="spellStart"/>
      <w:r>
        <w:t>Simanis</w:t>
      </w:r>
      <w:proofErr w:type="spellEnd"/>
      <w:r>
        <w:t xml:space="preserve"> and Duke’s (2014) reasoning, achieving</w:t>
      </w:r>
    </w:p>
    <w:p w:rsidR="00D51313" w:rsidRDefault="00D51313" w:rsidP="00D51313">
      <w:proofErr w:type="gramStart"/>
      <w:r>
        <w:t>success</w:t>
      </w:r>
      <w:proofErr w:type="gramEnd"/>
      <w:r>
        <w:t xml:space="preserve"> at the bottom of the pyramid is predominantly a supply</w:t>
      </w:r>
    </w:p>
    <w:p w:rsidR="00D51313" w:rsidRDefault="00D51313" w:rsidP="00D51313">
      <w:proofErr w:type="gramStart"/>
      <w:r>
        <w:t>chain</w:t>
      </w:r>
      <w:proofErr w:type="gramEnd"/>
      <w:r>
        <w:t xml:space="preserve"> problem. Modern supply chains simply have not been</w:t>
      </w:r>
    </w:p>
    <w:p w:rsidR="00D51313" w:rsidRDefault="00D51313" w:rsidP="00D51313">
      <w:proofErr w:type="gramStart"/>
      <w:r>
        <w:t>designed</w:t>
      </w:r>
      <w:proofErr w:type="gramEnd"/>
      <w:r>
        <w:t xml:space="preserve"> to profitably develop and deliver the products that the</w:t>
      </w:r>
    </w:p>
    <w:p w:rsidR="00D51313" w:rsidRDefault="00D51313" w:rsidP="00D51313">
      <w:r>
        <w:t>Table 1: Assumptions that govern business investments in bottom</w:t>
      </w:r>
    </w:p>
    <w:p w:rsidR="00D51313" w:rsidRDefault="00D51313" w:rsidP="00D51313">
      <w:proofErr w:type="gramStart"/>
      <w:r>
        <w:t>of</w:t>
      </w:r>
      <w:proofErr w:type="gramEnd"/>
      <w:r>
        <w:t xml:space="preserve"> the pyramid</w:t>
      </w:r>
    </w:p>
    <w:p w:rsidR="00D51313" w:rsidRDefault="00D51313" w:rsidP="00D51313">
      <w:r>
        <w:t xml:space="preserve">Assumption #1 </w:t>
      </w:r>
      <w:proofErr w:type="gramStart"/>
      <w:r>
        <w:t>The</w:t>
      </w:r>
      <w:proofErr w:type="gramEnd"/>
      <w:r>
        <w:t xml:space="preserve"> poor are not our target consumers because</w:t>
      </w:r>
    </w:p>
    <w:p w:rsidR="00D51313" w:rsidRDefault="00D51313" w:rsidP="00D51313">
      <w:proofErr w:type="gramStart"/>
      <w:r>
        <w:t>with</w:t>
      </w:r>
      <w:proofErr w:type="gramEnd"/>
      <w:r>
        <w:t xml:space="preserve"> existing cost structures we cannot</w:t>
      </w:r>
    </w:p>
    <w:p w:rsidR="00D51313" w:rsidRDefault="00D51313" w:rsidP="00D51313">
      <w:proofErr w:type="gramStart"/>
      <w:r>
        <w:t>profitably</w:t>
      </w:r>
      <w:proofErr w:type="gramEnd"/>
      <w:r>
        <w:t xml:space="preserve"> compete for that market.</w:t>
      </w:r>
    </w:p>
    <w:p w:rsidR="00D51313" w:rsidRDefault="00D51313" w:rsidP="00D51313">
      <w:r>
        <w:t xml:space="preserve">Assumption #2 </w:t>
      </w:r>
      <w:proofErr w:type="gramStart"/>
      <w:r>
        <w:t>The</w:t>
      </w:r>
      <w:proofErr w:type="gramEnd"/>
      <w:r>
        <w:t xml:space="preserve"> poor cannot afford and have no use for</w:t>
      </w:r>
    </w:p>
    <w:p w:rsidR="00D51313" w:rsidRDefault="00D51313" w:rsidP="00D51313">
      <w:proofErr w:type="gramStart"/>
      <w:r>
        <w:t>the</w:t>
      </w:r>
      <w:proofErr w:type="gramEnd"/>
      <w:r>
        <w:t xml:space="preserve"> products and services sold in wealthy</w:t>
      </w:r>
    </w:p>
    <w:p w:rsidR="00D51313" w:rsidRDefault="00D51313" w:rsidP="00D51313">
      <w:proofErr w:type="gramStart"/>
      <w:r>
        <w:t>and</w:t>
      </w:r>
      <w:proofErr w:type="gramEnd"/>
      <w:r>
        <w:t xml:space="preserve"> emerging markets.</w:t>
      </w:r>
    </w:p>
    <w:p w:rsidR="00D51313" w:rsidRDefault="00D51313" w:rsidP="00D51313">
      <w:r>
        <w:t xml:space="preserve">Assumption #3 </w:t>
      </w:r>
      <w:proofErr w:type="gramStart"/>
      <w:r>
        <w:t>Only</w:t>
      </w:r>
      <w:proofErr w:type="gramEnd"/>
      <w:r>
        <w:t xml:space="preserve"> consumers in developed markets are</w:t>
      </w:r>
    </w:p>
    <w:p w:rsidR="00D51313" w:rsidRDefault="00D51313" w:rsidP="00D51313">
      <w:proofErr w:type="gramStart"/>
      <w:r>
        <w:t>willing</w:t>
      </w:r>
      <w:proofErr w:type="gramEnd"/>
      <w:r>
        <w:t xml:space="preserve"> to pay for the latest technologies.</w:t>
      </w:r>
    </w:p>
    <w:p w:rsidR="00D51313" w:rsidRDefault="00D51313" w:rsidP="00D51313">
      <w:r>
        <w:t>The poor can live with the previous</w:t>
      </w:r>
    </w:p>
    <w:p w:rsidR="00D51313" w:rsidRDefault="00D51313" w:rsidP="00D51313">
      <w:proofErr w:type="gramStart"/>
      <w:r>
        <w:t>generation</w:t>
      </w:r>
      <w:proofErr w:type="gramEnd"/>
      <w:r>
        <w:t xml:space="preserve"> of technology.</w:t>
      </w:r>
    </w:p>
    <w:p w:rsidR="00D51313" w:rsidRDefault="00D51313" w:rsidP="00D51313">
      <w:r>
        <w:t xml:space="preserve">Assumption #4 </w:t>
      </w:r>
      <w:proofErr w:type="gramStart"/>
      <w:r>
        <w:t>The</w:t>
      </w:r>
      <w:proofErr w:type="gramEnd"/>
      <w:r>
        <w:t xml:space="preserve"> bottom of the pyramid is not critical to</w:t>
      </w:r>
    </w:p>
    <w:p w:rsidR="00D51313" w:rsidRDefault="00D51313" w:rsidP="00D51313">
      <w:proofErr w:type="gramStart"/>
      <w:r>
        <w:t>our</w:t>
      </w:r>
      <w:proofErr w:type="gramEnd"/>
      <w:r>
        <w:t xml:space="preserve"> long-term viability. Governments and</w:t>
      </w:r>
    </w:p>
    <w:p w:rsidR="00D51313" w:rsidRDefault="00D51313" w:rsidP="00D51313">
      <w:proofErr w:type="gramStart"/>
      <w:r>
        <w:lastRenderedPageBreak/>
        <w:t>nonprofits</w:t>
      </w:r>
      <w:proofErr w:type="gramEnd"/>
      <w:r>
        <w:t xml:space="preserve"> are best positioned to meet</w:t>
      </w:r>
    </w:p>
    <w:p w:rsidR="00D51313" w:rsidRDefault="00D51313" w:rsidP="00D51313">
      <w:proofErr w:type="gramStart"/>
      <w:r>
        <w:t>low-income</w:t>
      </w:r>
      <w:proofErr w:type="gramEnd"/>
      <w:r>
        <w:t xml:space="preserve"> needs.</w:t>
      </w:r>
    </w:p>
    <w:p w:rsidR="00D51313" w:rsidRDefault="00D51313" w:rsidP="00D51313">
      <w:r>
        <w:t>Assumption #5 Managers are not excited by predominantly</w:t>
      </w:r>
    </w:p>
    <w:p w:rsidR="00D51313" w:rsidRDefault="00D51313" w:rsidP="00D51313">
      <w:proofErr w:type="gramStart"/>
      <w:r>
        <w:t>humanitarian</w:t>
      </w:r>
      <w:proofErr w:type="gramEnd"/>
      <w:r>
        <w:t xml:space="preserve"> business challenges. It is hard</w:t>
      </w:r>
    </w:p>
    <w:p w:rsidR="00D51313" w:rsidRDefault="00D51313" w:rsidP="00D51313">
      <w:proofErr w:type="gramStart"/>
      <w:r>
        <w:t>to</w:t>
      </w:r>
      <w:proofErr w:type="gramEnd"/>
      <w:r>
        <w:t xml:space="preserve"> find managers who want to work at the</w:t>
      </w:r>
    </w:p>
    <w:p w:rsidR="00D51313" w:rsidRDefault="00D51313" w:rsidP="00D51313">
      <w:proofErr w:type="gramStart"/>
      <w:r>
        <w:t>bottom</w:t>
      </w:r>
      <w:proofErr w:type="gramEnd"/>
      <w:r>
        <w:t xml:space="preserve"> of the pyramid.</w:t>
      </w:r>
    </w:p>
    <w:p w:rsidR="00D51313" w:rsidRDefault="00D51313" w:rsidP="00D51313">
      <w:r>
        <w:t>Table 2: Recent Harvard Business Review articles on bottom of</w:t>
      </w:r>
    </w:p>
    <w:p w:rsidR="00D51313" w:rsidRDefault="00D51313" w:rsidP="00D51313">
      <w:proofErr w:type="gramStart"/>
      <w:r>
        <w:t>the</w:t>
      </w:r>
      <w:proofErr w:type="gramEnd"/>
      <w:r>
        <w:t xml:space="preserve"> pyramid</w:t>
      </w:r>
    </w:p>
    <w:p w:rsidR="00D51313" w:rsidRDefault="00D51313" w:rsidP="00D51313">
      <w:r>
        <w:t>Authors Title</w:t>
      </w:r>
    </w:p>
    <w:p w:rsidR="00D51313" w:rsidRDefault="00D51313" w:rsidP="00D51313">
      <w:proofErr w:type="spellStart"/>
      <w:r>
        <w:t>Simanis</w:t>
      </w:r>
      <w:proofErr w:type="spellEnd"/>
      <w:r>
        <w:t xml:space="preserve"> and Duke</w:t>
      </w:r>
    </w:p>
    <w:p w:rsidR="00D51313" w:rsidRDefault="00D51313" w:rsidP="00D51313">
      <w:r>
        <w:t>(2014)</w:t>
      </w:r>
    </w:p>
    <w:p w:rsidR="00D51313" w:rsidRDefault="00D51313" w:rsidP="00D51313">
      <w:r>
        <w:t>Profits at the Bottom of the Pyramid</w:t>
      </w:r>
    </w:p>
    <w:p w:rsidR="00D51313" w:rsidRDefault="00D51313" w:rsidP="00D51313">
      <w:proofErr w:type="spellStart"/>
      <w:r>
        <w:t>Simanis</w:t>
      </w:r>
      <w:proofErr w:type="spellEnd"/>
      <w:r>
        <w:t xml:space="preserve"> (2012) Reality Check at the Bottom of the</w:t>
      </w:r>
    </w:p>
    <w:p w:rsidR="00D51313" w:rsidRDefault="00D51313" w:rsidP="00D51313">
      <w:r>
        <w:t>Pyramid</w:t>
      </w:r>
    </w:p>
    <w:p w:rsidR="00D51313" w:rsidRDefault="00D51313" w:rsidP="00D51313">
      <w:proofErr w:type="spellStart"/>
      <w:r>
        <w:t>Rangan</w:t>
      </w:r>
      <w:proofErr w:type="spellEnd"/>
      <w:r>
        <w:t xml:space="preserve"> et al. (2011) Segmenting the Base of the Pyramid</w:t>
      </w:r>
    </w:p>
    <w:p w:rsidR="00D51313" w:rsidRDefault="00D51313" w:rsidP="00D51313">
      <w:proofErr w:type="spellStart"/>
      <w:proofErr w:type="gramStart"/>
      <w:r>
        <w:t>Karamchandani</w:t>
      </w:r>
      <w:proofErr w:type="spellEnd"/>
      <w:r>
        <w:t xml:space="preserve"> et al.</w:t>
      </w:r>
      <w:proofErr w:type="gramEnd"/>
    </w:p>
    <w:p w:rsidR="00D51313" w:rsidRDefault="00D51313" w:rsidP="00D51313">
      <w:r>
        <w:t>(2011)</w:t>
      </w:r>
    </w:p>
    <w:p w:rsidR="00D51313" w:rsidRDefault="00D51313" w:rsidP="00D51313">
      <w:r>
        <w:t>The Globe: Is the Bottom of the Pyramid</w:t>
      </w:r>
    </w:p>
    <w:p w:rsidR="00D51313" w:rsidRDefault="00D51313" w:rsidP="00D51313">
      <w:proofErr w:type="gramStart"/>
      <w:r>
        <w:t>Really for You?</w:t>
      </w:r>
      <w:proofErr w:type="gramEnd"/>
    </w:p>
    <w:p w:rsidR="00D51313" w:rsidRDefault="00D51313" w:rsidP="00D51313">
      <w:r>
        <w:t>London (2009) Making Better Investments at the Base</w:t>
      </w:r>
    </w:p>
    <w:p w:rsidR="00D51313" w:rsidRDefault="00D51313" w:rsidP="00D51313">
      <w:proofErr w:type="gramStart"/>
      <w:r>
        <w:t>of</w:t>
      </w:r>
      <w:proofErr w:type="gramEnd"/>
      <w:r>
        <w:t xml:space="preserve"> the Pyramid</w:t>
      </w:r>
    </w:p>
    <w:p w:rsidR="00D51313" w:rsidRDefault="00D51313" w:rsidP="00D51313">
      <w:proofErr w:type="spellStart"/>
      <w:r>
        <w:t>Vikram</w:t>
      </w:r>
      <w:proofErr w:type="spellEnd"/>
      <w:r>
        <w:t xml:space="preserve"> (2008) Business Basics at the Base of</w:t>
      </w:r>
    </w:p>
    <w:p w:rsidR="00D51313" w:rsidRDefault="00D51313" w:rsidP="00D51313">
      <w:proofErr w:type="gramStart"/>
      <w:r>
        <w:t>the</w:t>
      </w:r>
      <w:proofErr w:type="gramEnd"/>
      <w:r>
        <w:t xml:space="preserve"> Pyramid</w:t>
      </w:r>
    </w:p>
    <w:p w:rsidR="00D51313" w:rsidRDefault="00D51313" w:rsidP="00D51313">
      <w:r>
        <w:t xml:space="preserve">Table 3: Data sources for articles published in </w:t>
      </w:r>
      <w:proofErr w:type="spellStart"/>
      <w:r>
        <w:t>JBL</w:t>
      </w:r>
      <w:proofErr w:type="spellEnd"/>
      <w:r>
        <w:t xml:space="preserve"> from 2004</w:t>
      </w:r>
    </w:p>
    <w:p w:rsidR="00D51313" w:rsidRDefault="00D51313" w:rsidP="00D51313">
      <w:proofErr w:type="gramStart"/>
      <w:r>
        <w:t>to</w:t>
      </w:r>
      <w:proofErr w:type="gramEnd"/>
      <w:r>
        <w:t xml:space="preserve"> 2015</w:t>
      </w:r>
    </w:p>
    <w:p w:rsidR="00523B5E" w:rsidRDefault="00D51313" w:rsidP="00D51313">
      <w:r>
        <w:lastRenderedPageBreak/>
        <w:t>Economic status</w:t>
      </w:r>
    </w:p>
    <w:p w:rsidR="00D51313" w:rsidRDefault="00D51313" w:rsidP="00D51313">
      <w:r>
        <w:t>Economic status</w:t>
      </w:r>
    </w:p>
    <w:p w:rsidR="00D51313" w:rsidRDefault="00D51313" w:rsidP="00D51313">
      <w:r>
        <w:t>Number of empirical</w:t>
      </w:r>
    </w:p>
    <w:p w:rsidR="00D51313" w:rsidRDefault="00D51313" w:rsidP="00D51313">
      <w:proofErr w:type="gramStart"/>
      <w:r>
        <w:t>articles</w:t>
      </w:r>
      <w:proofErr w:type="gramEnd"/>
      <w:r>
        <w:t xml:space="preserve"> published</w:t>
      </w:r>
    </w:p>
    <w:p w:rsidR="00D51313" w:rsidRDefault="00D51313" w:rsidP="00D51313">
      <w:r>
        <w:t>Wealthy industrialized economy 157</w:t>
      </w:r>
    </w:p>
    <w:p w:rsidR="00D51313" w:rsidRDefault="00D51313" w:rsidP="00D51313">
      <w:r>
        <w:t>Emerging/newly</w:t>
      </w:r>
    </w:p>
    <w:p w:rsidR="00D51313" w:rsidRDefault="00D51313" w:rsidP="00D51313">
      <w:proofErr w:type="gramStart"/>
      <w:r>
        <w:t>industrialized</w:t>
      </w:r>
      <w:proofErr w:type="gramEnd"/>
      <w:r>
        <w:t xml:space="preserve"> economy</w:t>
      </w:r>
    </w:p>
    <w:p w:rsidR="00D51313" w:rsidRDefault="00D51313" w:rsidP="00D51313">
      <w:r>
        <w:t>11</w:t>
      </w:r>
    </w:p>
    <w:p w:rsidR="00D51313" w:rsidRDefault="00D51313" w:rsidP="00D51313">
      <w:r>
        <w:t>Poor, undeveloped economy 2</w:t>
      </w:r>
    </w:p>
    <w:p w:rsidR="00D51313" w:rsidRDefault="00D51313" w:rsidP="00D51313"/>
    <w:p w:rsidR="00D51313" w:rsidRDefault="00D51313" w:rsidP="00D51313">
      <w:r>
        <w:t>Hart (2002, 4) warned, “We have seen how the disenfranchised.</w:t>
      </w:r>
    </w:p>
    <w:p w:rsidR="00D51313" w:rsidRDefault="00D51313" w:rsidP="00D51313">
      <w:r>
        <w:t xml:space="preserve">. .can disrupt the way of life and safety of the </w:t>
      </w:r>
      <w:proofErr w:type="gramStart"/>
      <w:r>
        <w:t>rich.</w:t>
      </w:r>
      <w:proofErr w:type="gramEnd"/>
      <w:r>
        <w:t xml:space="preserve"> . .—</w:t>
      </w:r>
    </w:p>
    <w:p w:rsidR="00D51313" w:rsidRDefault="00D51313" w:rsidP="00D51313">
      <w:proofErr w:type="gramStart"/>
      <w:r>
        <w:t>poverty</w:t>
      </w:r>
      <w:proofErr w:type="gramEnd"/>
      <w:r>
        <w:t xml:space="preserve"> breeds discontent and extremism.”</w:t>
      </w:r>
    </w:p>
    <w:p w:rsidR="00D51313" w:rsidRDefault="00D51313" w:rsidP="00D51313">
      <w:r>
        <w:t>Decidedly, the convergence of corporate needs and consumer</w:t>
      </w:r>
    </w:p>
    <w:p w:rsidR="00D51313" w:rsidRDefault="00D51313" w:rsidP="00D51313">
      <w:proofErr w:type="gramStart"/>
      <w:r>
        <w:t>aspirations</w:t>
      </w:r>
      <w:proofErr w:type="gramEnd"/>
      <w:r>
        <w:t xml:space="preserve"> had made the bottom of the pyramid a market that</w:t>
      </w:r>
    </w:p>
    <w:p w:rsidR="00D51313" w:rsidRDefault="00D51313" w:rsidP="00D51313">
      <w:proofErr w:type="gramStart"/>
      <w:r>
        <w:t>could</w:t>
      </w:r>
      <w:proofErr w:type="gramEnd"/>
      <w:r>
        <w:t xml:space="preserve"> no longer be relegated to corporate social responsibility</w:t>
      </w:r>
    </w:p>
    <w:p w:rsidR="00D51313" w:rsidRDefault="00D51313" w:rsidP="00D51313">
      <w:proofErr w:type="gramStart"/>
      <w:r>
        <w:t>groups</w:t>
      </w:r>
      <w:proofErr w:type="gramEnd"/>
      <w:r>
        <w:t>, NGOs, and governments.</w:t>
      </w:r>
    </w:p>
    <w:p w:rsidR="00D51313" w:rsidRDefault="00D51313" w:rsidP="00D51313">
      <w:r>
        <w:t>Despite the compelling logic and the success of a select few</w:t>
      </w:r>
    </w:p>
    <w:p w:rsidR="00D51313" w:rsidRDefault="00D51313" w:rsidP="00D51313">
      <w:proofErr w:type="gramStart"/>
      <w:r>
        <w:t>exemplars</w:t>
      </w:r>
      <w:proofErr w:type="gramEnd"/>
      <w:r>
        <w:t xml:space="preserve"> like Fan Milk and Unilever, most </w:t>
      </w:r>
      <w:proofErr w:type="spellStart"/>
      <w:r>
        <w:t>MNCs</w:t>
      </w:r>
      <w:proofErr w:type="spellEnd"/>
      <w:r>
        <w:t xml:space="preserve"> have struggled</w:t>
      </w:r>
    </w:p>
    <w:p w:rsidR="00D51313" w:rsidRDefault="00D51313" w:rsidP="00D51313">
      <w:proofErr w:type="gramStart"/>
      <w:r>
        <w:t>to</w:t>
      </w:r>
      <w:proofErr w:type="gramEnd"/>
      <w:r>
        <w:t xml:space="preserve"> operate profitably in bottom-of-the pyramid markets. Too</w:t>
      </w:r>
    </w:p>
    <w:p w:rsidR="00D51313" w:rsidRDefault="00D51313" w:rsidP="00D51313">
      <w:proofErr w:type="gramStart"/>
      <w:r>
        <w:t>often</w:t>
      </w:r>
      <w:proofErr w:type="gramEnd"/>
      <w:r>
        <w:t xml:space="preserve"> companies are “surprised when weak consumer demand</w:t>
      </w:r>
    </w:p>
    <w:p w:rsidR="00D51313" w:rsidRDefault="00D51313" w:rsidP="00D51313">
      <w:proofErr w:type="gramStart"/>
      <w:r>
        <w:t>and</w:t>
      </w:r>
      <w:proofErr w:type="gramEnd"/>
      <w:r>
        <w:t xml:space="preserve"> obstacles such as bad roads keep revenues low and costs</w:t>
      </w:r>
    </w:p>
    <w:p w:rsidR="00D51313" w:rsidRDefault="00D51313" w:rsidP="00D51313">
      <w:proofErr w:type="gramStart"/>
      <w:r>
        <w:t>high</w:t>
      </w:r>
      <w:proofErr w:type="gramEnd"/>
      <w:r>
        <w:t>” (</w:t>
      </w:r>
      <w:proofErr w:type="spellStart"/>
      <w:r>
        <w:t>Simanis</w:t>
      </w:r>
      <w:proofErr w:type="spellEnd"/>
      <w:r>
        <w:t xml:space="preserve"> and Duke 2014, 87). The simple truth is that real,</w:t>
      </w:r>
    </w:p>
    <w:p w:rsidR="00D51313" w:rsidRDefault="00D51313" w:rsidP="00D51313">
      <w:proofErr w:type="gramStart"/>
      <w:r>
        <w:t>and</w:t>
      </w:r>
      <w:proofErr w:type="gramEnd"/>
      <w:r>
        <w:t xml:space="preserve"> to-date intractable, challenges regarding consumer behavior</w:t>
      </w:r>
    </w:p>
    <w:p w:rsidR="00D51313" w:rsidRDefault="00D51313" w:rsidP="00D51313">
      <w:proofErr w:type="gramStart"/>
      <w:r>
        <w:t>and</w:t>
      </w:r>
      <w:proofErr w:type="gramEnd"/>
      <w:r>
        <w:t xml:space="preserve"> supply chain design and execution exist at the bottom of the</w:t>
      </w:r>
    </w:p>
    <w:p w:rsidR="00D51313" w:rsidRDefault="00D51313" w:rsidP="00D51313">
      <w:proofErr w:type="gramStart"/>
      <w:r>
        <w:lastRenderedPageBreak/>
        <w:t>pyramid</w:t>
      </w:r>
      <w:proofErr w:type="gramEnd"/>
      <w:r>
        <w:t>. Yet, we know very little about the nature of and potential</w:t>
      </w:r>
    </w:p>
    <w:p w:rsidR="00D51313" w:rsidRDefault="00D51313" w:rsidP="00D51313">
      <w:proofErr w:type="gramStart"/>
      <w:r>
        <w:t>remedies</w:t>
      </w:r>
      <w:proofErr w:type="gramEnd"/>
      <w:r>
        <w:t xml:space="preserve"> for these challenges. In fact, a keyword search</w:t>
      </w:r>
    </w:p>
    <w:p w:rsidR="00D51313" w:rsidRDefault="00D51313" w:rsidP="00D51313">
      <w:proofErr w:type="gramStart"/>
      <w:r>
        <w:t>using</w:t>
      </w:r>
      <w:proofErr w:type="gramEnd"/>
      <w:r>
        <w:t xml:space="preserve"> both “bottom” and “base of pyramid” identified only one</w:t>
      </w:r>
    </w:p>
    <w:p w:rsidR="00D51313" w:rsidRDefault="00D51313" w:rsidP="00D51313">
      <w:proofErr w:type="gramStart"/>
      <w:r>
        <w:t>base-of-the-pyramid</w:t>
      </w:r>
      <w:proofErr w:type="gramEnd"/>
      <w:r>
        <w:t xml:space="preserve"> article in our discipline’s three top journals:</w:t>
      </w:r>
    </w:p>
    <w:p w:rsidR="00D51313" w:rsidRDefault="00D51313" w:rsidP="00D51313">
      <w:r>
        <w:t>Journal of Business Logistics (0), Journal of Supply Chain Management</w:t>
      </w:r>
    </w:p>
    <w:p w:rsidR="00D51313" w:rsidRDefault="00D51313" w:rsidP="00D51313">
      <w:r>
        <w:t>(0), and Journal of Operations Management (1 in</w:t>
      </w:r>
    </w:p>
    <w:p w:rsidR="00D51313" w:rsidRDefault="00D51313" w:rsidP="00D51313">
      <w:r>
        <w:t>2015). By contrast, Table 2 shows that several relevant and</w:t>
      </w:r>
    </w:p>
    <w:p w:rsidR="00D51313" w:rsidRDefault="00D51313" w:rsidP="00D51313">
      <w:proofErr w:type="gramStart"/>
      <w:r>
        <w:t>thought-provoking</w:t>
      </w:r>
      <w:proofErr w:type="gramEnd"/>
      <w:r>
        <w:t xml:space="preserve"> articles have appeared in the Harvard Business</w:t>
      </w:r>
    </w:p>
    <w:p w:rsidR="00D51313" w:rsidRDefault="00D51313" w:rsidP="00D51313">
      <w:proofErr w:type="gramStart"/>
      <w:r>
        <w:t>Review.</w:t>
      </w:r>
      <w:proofErr w:type="gramEnd"/>
    </w:p>
    <w:p w:rsidR="00D51313" w:rsidRDefault="00D51313" w:rsidP="00D51313">
      <w:r>
        <w:t>Beyond the keyword search, we reviewed all of the articles</w:t>
      </w:r>
    </w:p>
    <w:p w:rsidR="00D51313" w:rsidRDefault="00D51313" w:rsidP="00D51313">
      <w:proofErr w:type="gramStart"/>
      <w:r>
        <w:t>published</w:t>
      </w:r>
      <w:proofErr w:type="gramEnd"/>
      <w:r>
        <w:t xml:space="preserve"> in </w:t>
      </w:r>
      <w:proofErr w:type="spellStart"/>
      <w:r>
        <w:t>JBL</w:t>
      </w:r>
      <w:proofErr w:type="spellEnd"/>
      <w:r>
        <w:t xml:space="preserve"> since </w:t>
      </w:r>
      <w:proofErr w:type="spellStart"/>
      <w:r>
        <w:t>Prahalad’s</w:t>
      </w:r>
      <w:proofErr w:type="spellEnd"/>
      <w:r>
        <w:t xml:space="preserve"> seminal book was published</w:t>
      </w:r>
    </w:p>
    <w:p w:rsidR="00D51313" w:rsidRDefault="00D51313" w:rsidP="00D51313">
      <w:proofErr w:type="gramStart"/>
      <w:r>
        <w:t>in</w:t>
      </w:r>
      <w:proofErr w:type="gramEnd"/>
      <w:r>
        <w:t xml:space="preserve"> 2004. Overwhelmingly, articles focus on the logistics and supply</w:t>
      </w:r>
    </w:p>
    <w:p w:rsidR="00D51313" w:rsidRDefault="00D51313" w:rsidP="00D51313">
      <w:proofErr w:type="gramStart"/>
      <w:r>
        <w:t>chain</w:t>
      </w:r>
      <w:proofErr w:type="gramEnd"/>
      <w:r>
        <w:t xml:space="preserve"> issues that prevail in </w:t>
      </w:r>
      <w:proofErr w:type="spellStart"/>
      <w:r>
        <w:t>Ohmae’s</w:t>
      </w:r>
      <w:proofErr w:type="spellEnd"/>
      <w:r>
        <w:t xml:space="preserve"> (1989) triad of wealthy</w:t>
      </w:r>
    </w:p>
    <w:p w:rsidR="00D51313" w:rsidRDefault="00D51313" w:rsidP="00D51313">
      <w:proofErr w:type="gramStart"/>
      <w:r>
        <w:t>economies</w:t>
      </w:r>
      <w:proofErr w:type="gramEnd"/>
      <w:r>
        <w:t xml:space="preserve"> (see Table 3). Even among articles developed from</w:t>
      </w:r>
    </w:p>
    <w:p w:rsidR="00D51313" w:rsidRDefault="00D51313" w:rsidP="00D51313">
      <w:proofErr w:type="gramStart"/>
      <w:r>
        <w:t>data</w:t>
      </w:r>
      <w:proofErr w:type="gramEnd"/>
      <w:r>
        <w:t xml:space="preserve"> collected in emerging markets (i.e., Brazil and China</w:t>
      </w:r>
    </w:p>
    <w:p w:rsidR="00D51313" w:rsidRDefault="00D51313" w:rsidP="00D51313">
      <w:proofErr w:type="gramStart"/>
      <w:r>
        <w:t>mostly</w:t>
      </w:r>
      <w:proofErr w:type="gramEnd"/>
      <w:r>
        <w:t>), the focus trends to traditional topics like third-party</w:t>
      </w:r>
    </w:p>
    <w:p w:rsidR="00D51313" w:rsidRDefault="00D51313" w:rsidP="00D51313">
      <w:proofErr w:type="gramStart"/>
      <w:r>
        <w:t>logistics</w:t>
      </w:r>
      <w:proofErr w:type="gramEnd"/>
      <w:r>
        <w:t xml:space="preserve"> service levels and investigate these topics in </w:t>
      </w:r>
      <w:proofErr w:type="spellStart"/>
      <w:r>
        <w:t>nonbottom</w:t>
      </w:r>
      <w:proofErr w:type="spellEnd"/>
      <w:r>
        <w:t>-</w:t>
      </w:r>
    </w:p>
    <w:p w:rsidR="00D51313" w:rsidRDefault="00D51313" w:rsidP="00D51313">
      <w:proofErr w:type="gramStart"/>
      <w:r>
        <w:t>of-the-pyramid</w:t>
      </w:r>
      <w:proofErr w:type="gramEnd"/>
      <w:r>
        <w:t xml:space="preserve"> contexts. Meaningful bottom-of-the-pyramid</w:t>
      </w:r>
    </w:p>
    <w:p w:rsidR="00D51313" w:rsidRDefault="00D51313" w:rsidP="00D51313">
      <w:proofErr w:type="gramStart"/>
      <w:r>
        <w:t>supply</w:t>
      </w:r>
      <w:proofErr w:type="gramEnd"/>
      <w:r>
        <w:t xml:space="preserve"> chain research is largely omitted in the extant literature.</w:t>
      </w:r>
    </w:p>
    <w:p w:rsidR="00D51313" w:rsidRDefault="00D51313" w:rsidP="00D51313">
      <w:r>
        <w:t>Since diagnosis precedes prescription, we call for research that</w:t>
      </w:r>
    </w:p>
    <w:p w:rsidR="00D51313" w:rsidRDefault="00D51313" w:rsidP="00D51313">
      <w:proofErr w:type="gramStart"/>
      <w:r>
        <w:t>specifically</w:t>
      </w:r>
      <w:proofErr w:type="gramEnd"/>
      <w:r>
        <w:t xml:space="preserve"> tackles the supply chain design challenges inherent</w:t>
      </w:r>
    </w:p>
    <w:p w:rsidR="00D51313" w:rsidRDefault="00D51313" w:rsidP="00D51313">
      <w:proofErr w:type="gramStart"/>
      <w:r>
        <w:t>in</w:t>
      </w:r>
      <w:proofErr w:type="gramEnd"/>
      <w:r>
        <w:t xml:space="preserve"> developing and delivering products and services to solve the</w:t>
      </w:r>
    </w:p>
    <w:p w:rsidR="00D51313" w:rsidRDefault="00D51313" w:rsidP="00D51313">
      <w:proofErr w:type="gramStart"/>
      <w:r>
        <w:t>pressing</w:t>
      </w:r>
      <w:proofErr w:type="gramEnd"/>
      <w:r>
        <w:t xml:space="preserve"> needs of the world’s lowest income consumers.</w:t>
      </w:r>
    </w:p>
    <w:p w:rsidR="00D51313" w:rsidRDefault="00D51313" w:rsidP="00D51313">
      <w:r>
        <w:t>WHAT IS DIFFERENT AT THE BOTTOM OF THE</w:t>
      </w:r>
    </w:p>
    <w:p w:rsidR="00D51313" w:rsidRDefault="00D51313" w:rsidP="00D51313">
      <w:r>
        <w:t>PYRAMID?</w:t>
      </w:r>
    </w:p>
    <w:p w:rsidR="00D51313" w:rsidRDefault="00D51313" w:rsidP="00D51313">
      <w:r>
        <w:lastRenderedPageBreak/>
        <w:t>To enable companies to more effectively “eradicate poverty</w:t>
      </w:r>
    </w:p>
    <w:p w:rsidR="00D51313" w:rsidRDefault="00D51313" w:rsidP="00D51313">
      <w:proofErr w:type="gramStart"/>
      <w:r>
        <w:t>through</w:t>
      </w:r>
      <w:proofErr w:type="gramEnd"/>
      <w:r>
        <w:t xml:space="preserve"> profits,” we must respond to the query, “Why is it so</w:t>
      </w:r>
    </w:p>
    <w:p w:rsidR="00D51313" w:rsidRDefault="00D51313" w:rsidP="00D51313">
      <w:proofErr w:type="gramStart"/>
      <w:r>
        <w:t>difficult</w:t>
      </w:r>
      <w:proofErr w:type="gramEnd"/>
      <w:r>
        <w:t xml:space="preserve"> to make money at the bottom of the pyramid?” </w:t>
      </w:r>
      <w:proofErr w:type="spellStart"/>
      <w:r>
        <w:t>Simanis</w:t>
      </w:r>
      <w:proofErr w:type="spellEnd"/>
    </w:p>
    <w:p w:rsidR="00D51313" w:rsidRDefault="00D51313" w:rsidP="00D51313">
      <w:proofErr w:type="gramStart"/>
      <w:r>
        <w:t>and</w:t>
      </w:r>
      <w:proofErr w:type="gramEnd"/>
      <w:r>
        <w:t xml:space="preserve"> Duke (2014, 88) note, “Changing consumers’ behavior and</w:t>
      </w:r>
    </w:p>
    <w:p w:rsidR="00D51313" w:rsidRDefault="00D51313" w:rsidP="00D51313">
      <w:proofErr w:type="gramStart"/>
      <w:r>
        <w:t>rethinking</w:t>
      </w:r>
      <w:proofErr w:type="gramEnd"/>
      <w:r>
        <w:t xml:space="preserve"> the way products are made and delivered are the most</w:t>
      </w:r>
    </w:p>
    <w:p w:rsidR="00D51313" w:rsidRDefault="00D51313" w:rsidP="00D51313">
      <w:proofErr w:type="gramStart"/>
      <w:r>
        <w:t>common</w:t>
      </w:r>
      <w:proofErr w:type="gramEnd"/>
      <w:r>
        <w:t xml:space="preserve"> hurdles companies face in bottom-of-the-pyramid markets.”</w:t>
      </w:r>
    </w:p>
    <w:p w:rsidR="00D51313" w:rsidRDefault="00D51313" w:rsidP="00D51313">
      <w:r>
        <w:t>They elaborate,</w:t>
      </w:r>
    </w:p>
    <w:p w:rsidR="00D51313" w:rsidRDefault="00D51313" w:rsidP="00D51313">
      <w:r>
        <w:t>Customers may require lower price points than the company</w:t>
      </w:r>
    </w:p>
    <w:p w:rsidR="00D51313" w:rsidRDefault="00D51313" w:rsidP="00D51313">
      <w:proofErr w:type="gramStart"/>
      <w:r>
        <w:t>can</w:t>
      </w:r>
      <w:proofErr w:type="gramEnd"/>
      <w:r>
        <w:t xml:space="preserve"> meet. They may not have access to the retail outlets</w:t>
      </w:r>
    </w:p>
    <w:p w:rsidR="00D51313" w:rsidRDefault="00D51313" w:rsidP="00D51313">
      <w:proofErr w:type="gramStart"/>
      <w:r>
        <w:t>where</w:t>
      </w:r>
      <w:proofErr w:type="gramEnd"/>
      <w:r>
        <w:t xml:space="preserve"> the company sells its products. They may not</w:t>
      </w:r>
    </w:p>
    <w:p w:rsidR="00D51313" w:rsidRDefault="00D51313" w:rsidP="00D51313">
      <w:proofErr w:type="gramStart"/>
      <w:r>
        <w:t>respond</w:t>
      </w:r>
      <w:proofErr w:type="gramEnd"/>
      <w:r>
        <w:t xml:space="preserve"> to traditional marketing strategies. Or they may</w:t>
      </w:r>
    </w:p>
    <w:p w:rsidR="00D51313" w:rsidRDefault="00D51313" w:rsidP="00D51313">
      <w:proofErr w:type="gramStart"/>
      <w:r>
        <w:t>live</w:t>
      </w:r>
      <w:proofErr w:type="gramEnd"/>
      <w:r>
        <w:t xml:space="preserve"> in rural areas or slums, where business units may be</w:t>
      </w:r>
    </w:p>
    <w:p w:rsidR="00D51313" w:rsidRDefault="00D51313" w:rsidP="00D51313">
      <w:proofErr w:type="gramStart"/>
      <w:r>
        <w:t>unable</w:t>
      </w:r>
      <w:proofErr w:type="gramEnd"/>
      <w:r>
        <w:t xml:space="preserve"> to operate at large scale because of poor infrastructure.</w:t>
      </w:r>
    </w:p>
    <w:p w:rsidR="00D51313" w:rsidRDefault="00D51313" w:rsidP="00D51313">
      <w:r>
        <w:t>(</w:t>
      </w:r>
      <w:proofErr w:type="spellStart"/>
      <w:r>
        <w:t>Simanis</w:t>
      </w:r>
      <w:proofErr w:type="spellEnd"/>
      <w:r>
        <w:t xml:space="preserve"> and Duke 2014, 88)</w:t>
      </w:r>
    </w:p>
    <w:p w:rsidR="00D51313" w:rsidRDefault="00D51313" w:rsidP="00D51313">
      <w:r>
        <w:t xml:space="preserve">Following </w:t>
      </w:r>
      <w:proofErr w:type="spellStart"/>
      <w:r>
        <w:t>Simanis</w:t>
      </w:r>
      <w:proofErr w:type="spellEnd"/>
      <w:r>
        <w:t xml:space="preserve"> and Duke’s (2014) reasoning, achieving</w:t>
      </w:r>
    </w:p>
    <w:p w:rsidR="00D51313" w:rsidRDefault="00D51313" w:rsidP="00D51313">
      <w:proofErr w:type="gramStart"/>
      <w:r>
        <w:t>success</w:t>
      </w:r>
      <w:proofErr w:type="gramEnd"/>
      <w:r>
        <w:t xml:space="preserve"> at the bottom of the pyramid is predominantly a supply</w:t>
      </w:r>
    </w:p>
    <w:p w:rsidR="00D51313" w:rsidRDefault="00D51313" w:rsidP="00D51313">
      <w:proofErr w:type="gramStart"/>
      <w:r>
        <w:t>chain</w:t>
      </w:r>
      <w:proofErr w:type="gramEnd"/>
      <w:r>
        <w:t xml:space="preserve"> problem. Modern supply chains simply have not been</w:t>
      </w:r>
    </w:p>
    <w:p w:rsidR="00D51313" w:rsidRDefault="00D51313" w:rsidP="00D51313">
      <w:proofErr w:type="gramStart"/>
      <w:r>
        <w:t>designed</w:t>
      </w:r>
      <w:proofErr w:type="gramEnd"/>
      <w:r>
        <w:t xml:space="preserve"> to profitably develop and deliver the products that the</w:t>
      </w:r>
    </w:p>
    <w:p w:rsidR="00D51313" w:rsidRDefault="00D51313" w:rsidP="00D51313">
      <w:r>
        <w:t>Table 1: Assumptions that govern business investments in bottom</w:t>
      </w:r>
    </w:p>
    <w:p w:rsidR="00D51313" w:rsidRDefault="00D51313" w:rsidP="00D51313">
      <w:proofErr w:type="gramStart"/>
      <w:r>
        <w:t>of</w:t>
      </w:r>
      <w:proofErr w:type="gramEnd"/>
      <w:r>
        <w:t xml:space="preserve"> the pyramid</w:t>
      </w:r>
    </w:p>
    <w:p w:rsidR="00D51313" w:rsidRDefault="00D51313" w:rsidP="00D51313">
      <w:r>
        <w:t xml:space="preserve">Assumption #1 </w:t>
      </w:r>
      <w:proofErr w:type="gramStart"/>
      <w:r>
        <w:t>The</w:t>
      </w:r>
      <w:proofErr w:type="gramEnd"/>
      <w:r>
        <w:t xml:space="preserve"> poor are not our target consumers because</w:t>
      </w:r>
    </w:p>
    <w:p w:rsidR="00D51313" w:rsidRDefault="00D51313" w:rsidP="00D51313">
      <w:proofErr w:type="gramStart"/>
      <w:r>
        <w:t>with</w:t>
      </w:r>
      <w:proofErr w:type="gramEnd"/>
      <w:r>
        <w:t xml:space="preserve"> existing cost structures we cannot</w:t>
      </w:r>
    </w:p>
    <w:p w:rsidR="00D51313" w:rsidRDefault="00D51313" w:rsidP="00D51313">
      <w:proofErr w:type="gramStart"/>
      <w:r>
        <w:t>profitably</w:t>
      </w:r>
      <w:proofErr w:type="gramEnd"/>
      <w:r>
        <w:t xml:space="preserve"> compete for that market.</w:t>
      </w:r>
    </w:p>
    <w:p w:rsidR="00D51313" w:rsidRDefault="00D51313" w:rsidP="00D51313">
      <w:r>
        <w:t xml:space="preserve">Assumption #2 </w:t>
      </w:r>
      <w:proofErr w:type="gramStart"/>
      <w:r>
        <w:t>The</w:t>
      </w:r>
      <w:proofErr w:type="gramEnd"/>
      <w:r>
        <w:t xml:space="preserve"> poor cannot afford and have no use for</w:t>
      </w:r>
    </w:p>
    <w:p w:rsidR="00D51313" w:rsidRDefault="00D51313" w:rsidP="00D51313">
      <w:proofErr w:type="gramStart"/>
      <w:r>
        <w:t>the</w:t>
      </w:r>
      <w:proofErr w:type="gramEnd"/>
      <w:r>
        <w:t xml:space="preserve"> products and services sold in wealthy</w:t>
      </w:r>
    </w:p>
    <w:p w:rsidR="00D51313" w:rsidRDefault="00D51313" w:rsidP="00D51313">
      <w:proofErr w:type="gramStart"/>
      <w:r>
        <w:lastRenderedPageBreak/>
        <w:t>and</w:t>
      </w:r>
      <w:proofErr w:type="gramEnd"/>
      <w:r>
        <w:t xml:space="preserve"> emerging markets.</w:t>
      </w:r>
    </w:p>
    <w:p w:rsidR="00D51313" w:rsidRDefault="00D51313" w:rsidP="00D51313">
      <w:r>
        <w:t xml:space="preserve">Assumption #3 </w:t>
      </w:r>
      <w:proofErr w:type="gramStart"/>
      <w:r>
        <w:t>Only</w:t>
      </w:r>
      <w:proofErr w:type="gramEnd"/>
      <w:r>
        <w:t xml:space="preserve"> consumers in developed markets are</w:t>
      </w:r>
    </w:p>
    <w:p w:rsidR="00D51313" w:rsidRDefault="00D51313" w:rsidP="00D51313">
      <w:proofErr w:type="gramStart"/>
      <w:r>
        <w:t>willing</w:t>
      </w:r>
      <w:proofErr w:type="gramEnd"/>
      <w:r>
        <w:t xml:space="preserve"> to pay for the latest technologies.</w:t>
      </w:r>
    </w:p>
    <w:p w:rsidR="00D51313" w:rsidRDefault="00D51313" w:rsidP="00D51313">
      <w:r>
        <w:t>The poor can live with the previous</w:t>
      </w:r>
    </w:p>
    <w:p w:rsidR="00D51313" w:rsidRDefault="00D51313" w:rsidP="00D51313">
      <w:proofErr w:type="gramStart"/>
      <w:r>
        <w:t>generation</w:t>
      </w:r>
      <w:proofErr w:type="gramEnd"/>
      <w:r>
        <w:t xml:space="preserve"> of technology.</w:t>
      </w:r>
    </w:p>
    <w:p w:rsidR="00D51313" w:rsidRDefault="00D51313" w:rsidP="00D51313">
      <w:r>
        <w:t xml:space="preserve">Assumption #4 </w:t>
      </w:r>
      <w:proofErr w:type="gramStart"/>
      <w:r>
        <w:t>The</w:t>
      </w:r>
      <w:proofErr w:type="gramEnd"/>
      <w:r>
        <w:t xml:space="preserve"> bottom of the pyramid is not critical to</w:t>
      </w:r>
    </w:p>
    <w:p w:rsidR="00D51313" w:rsidRDefault="00D51313" w:rsidP="00D51313">
      <w:proofErr w:type="gramStart"/>
      <w:r>
        <w:t>our</w:t>
      </w:r>
      <w:proofErr w:type="gramEnd"/>
      <w:r>
        <w:t xml:space="preserve"> long-term viability. Governments and</w:t>
      </w:r>
    </w:p>
    <w:p w:rsidR="00D51313" w:rsidRDefault="00D51313" w:rsidP="00D51313">
      <w:proofErr w:type="gramStart"/>
      <w:r>
        <w:t>nonprofits</w:t>
      </w:r>
      <w:proofErr w:type="gramEnd"/>
      <w:r>
        <w:t xml:space="preserve"> are best positioned to meet</w:t>
      </w:r>
    </w:p>
    <w:p w:rsidR="00D51313" w:rsidRDefault="00D51313" w:rsidP="00D51313">
      <w:proofErr w:type="gramStart"/>
      <w:r>
        <w:t>low-income</w:t>
      </w:r>
      <w:proofErr w:type="gramEnd"/>
      <w:r>
        <w:t xml:space="preserve"> needs.</w:t>
      </w:r>
    </w:p>
    <w:p w:rsidR="00D51313" w:rsidRDefault="00D51313" w:rsidP="00D51313">
      <w:r>
        <w:t>Assumption #5 Managers are not excited by predominantly</w:t>
      </w:r>
    </w:p>
    <w:p w:rsidR="00D51313" w:rsidRDefault="00D51313" w:rsidP="00D51313">
      <w:proofErr w:type="gramStart"/>
      <w:r>
        <w:t>humanitarian</w:t>
      </w:r>
      <w:proofErr w:type="gramEnd"/>
      <w:r>
        <w:t xml:space="preserve"> business challenges. It is hard</w:t>
      </w:r>
    </w:p>
    <w:p w:rsidR="00D51313" w:rsidRDefault="00D51313" w:rsidP="00D51313">
      <w:proofErr w:type="gramStart"/>
      <w:r>
        <w:t>to</w:t>
      </w:r>
      <w:proofErr w:type="gramEnd"/>
      <w:r>
        <w:t xml:space="preserve"> find managers who want to work at the</w:t>
      </w:r>
    </w:p>
    <w:p w:rsidR="00D51313" w:rsidRDefault="00D51313" w:rsidP="00D51313">
      <w:proofErr w:type="gramStart"/>
      <w:r>
        <w:t>bottom</w:t>
      </w:r>
      <w:proofErr w:type="gramEnd"/>
      <w:r>
        <w:t xml:space="preserve"> of the pyramid.</w:t>
      </w:r>
    </w:p>
    <w:p w:rsidR="00D51313" w:rsidRDefault="00D51313" w:rsidP="00D51313">
      <w:r>
        <w:t>Table 2: Recent Harvard Business Review articles on bottom of</w:t>
      </w:r>
    </w:p>
    <w:p w:rsidR="00D51313" w:rsidRDefault="00D51313" w:rsidP="00D51313">
      <w:proofErr w:type="gramStart"/>
      <w:r>
        <w:t>the</w:t>
      </w:r>
      <w:proofErr w:type="gramEnd"/>
      <w:r>
        <w:t xml:space="preserve"> pyramid</w:t>
      </w:r>
    </w:p>
    <w:p w:rsidR="00D51313" w:rsidRDefault="00D51313" w:rsidP="00D51313">
      <w:r>
        <w:t>Authors Title</w:t>
      </w:r>
    </w:p>
    <w:p w:rsidR="00D51313" w:rsidRDefault="00D51313" w:rsidP="00D51313">
      <w:proofErr w:type="spellStart"/>
      <w:r>
        <w:t>Simanis</w:t>
      </w:r>
      <w:proofErr w:type="spellEnd"/>
      <w:r>
        <w:t xml:space="preserve"> and Duke</w:t>
      </w:r>
    </w:p>
    <w:p w:rsidR="00D51313" w:rsidRDefault="00D51313" w:rsidP="00D51313">
      <w:r>
        <w:t>(2014)</w:t>
      </w:r>
    </w:p>
    <w:p w:rsidR="00D51313" w:rsidRDefault="00D51313" w:rsidP="00D51313">
      <w:r>
        <w:t>Profits at the Bottom of the Pyramid</w:t>
      </w:r>
    </w:p>
    <w:p w:rsidR="00D51313" w:rsidRDefault="00D51313" w:rsidP="00D51313">
      <w:proofErr w:type="spellStart"/>
      <w:r>
        <w:t>Simanis</w:t>
      </w:r>
      <w:proofErr w:type="spellEnd"/>
      <w:r>
        <w:t xml:space="preserve"> (2012) Reality Check at the Bottom of the</w:t>
      </w:r>
    </w:p>
    <w:p w:rsidR="00D51313" w:rsidRDefault="00D51313" w:rsidP="00D51313">
      <w:r>
        <w:t>Pyramid</w:t>
      </w:r>
    </w:p>
    <w:p w:rsidR="00D51313" w:rsidRDefault="00D51313" w:rsidP="00D51313">
      <w:proofErr w:type="spellStart"/>
      <w:r>
        <w:t>Rangan</w:t>
      </w:r>
      <w:proofErr w:type="spellEnd"/>
      <w:r>
        <w:t xml:space="preserve"> et al. (2011) Segmenting the Base of the Pyramid</w:t>
      </w:r>
    </w:p>
    <w:p w:rsidR="00D51313" w:rsidRDefault="00D51313" w:rsidP="00D51313">
      <w:proofErr w:type="spellStart"/>
      <w:proofErr w:type="gramStart"/>
      <w:r>
        <w:t>Karamchandani</w:t>
      </w:r>
      <w:proofErr w:type="spellEnd"/>
      <w:r>
        <w:t xml:space="preserve"> et al.</w:t>
      </w:r>
      <w:proofErr w:type="gramEnd"/>
    </w:p>
    <w:p w:rsidR="00D51313" w:rsidRDefault="00D51313" w:rsidP="00D51313">
      <w:r>
        <w:t>(2011)</w:t>
      </w:r>
    </w:p>
    <w:p w:rsidR="00D51313" w:rsidRDefault="00D51313" w:rsidP="00D51313">
      <w:r>
        <w:t>The Globe: Is the Bottom of the Pyramid</w:t>
      </w:r>
    </w:p>
    <w:p w:rsidR="00D51313" w:rsidRDefault="00D51313" w:rsidP="00D51313">
      <w:proofErr w:type="gramStart"/>
      <w:r>
        <w:lastRenderedPageBreak/>
        <w:t>Really for You?</w:t>
      </w:r>
      <w:proofErr w:type="gramEnd"/>
    </w:p>
    <w:p w:rsidR="00D51313" w:rsidRDefault="00D51313" w:rsidP="00D51313">
      <w:r>
        <w:t>London (2009) Making Better Investments at the Base</w:t>
      </w:r>
    </w:p>
    <w:p w:rsidR="00D51313" w:rsidRDefault="00D51313" w:rsidP="00D51313">
      <w:proofErr w:type="gramStart"/>
      <w:r>
        <w:t>of</w:t>
      </w:r>
      <w:proofErr w:type="gramEnd"/>
      <w:r>
        <w:t xml:space="preserve"> the Pyramid</w:t>
      </w:r>
    </w:p>
    <w:p w:rsidR="00D51313" w:rsidRDefault="00D51313" w:rsidP="00D51313">
      <w:proofErr w:type="spellStart"/>
      <w:r>
        <w:t>Vikram</w:t>
      </w:r>
      <w:proofErr w:type="spellEnd"/>
      <w:r>
        <w:t xml:space="preserve"> (2008) Business Basics at the Base of</w:t>
      </w:r>
    </w:p>
    <w:p w:rsidR="00D51313" w:rsidRDefault="00D51313" w:rsidP="00D51313">
      <w:proofErr w:type="gramStart"/>
      <w:r>
        <w:t>the</w:t>
      </w:r>
      <w:proofErr w:type="gramEnd"/>
      <w:r>
        <w:t xml:space="preserve"> Pyramid</w:t>
      </w:r>
    </w:p>
    <w:p w:rsidR="00D51313" w:rsidRDefault="00D51313" w:rsidP="00D51313">
      <w:r>
        <w:t xml:space="preserve">Table 3: Data sources for articles published in </w:t>
      </w:r>
      <w:proofErr w:type="spellStart"/>
      <w:r>
        <w:t>JBL</w:t>
      </w:r>
      <w:proofErr w:type="spellEnd"/>
      <w:r>
        <w:t xml:space="preserve"> from 2004</w:t>
      </w:r>
    </w:p>
    <w:p w:rsidR="00D51313" w:rsidRDefault="00D51313" w:rsidP="00D51313">
      <w:proofErr w:type="gramStart"/>
      <w:r>
        <w:t>to</w:t>
      </w:r>
      <w:proofErr w:type="gramEnd"/>
      <w:r>
        <w:t xml:space="preserve"> 2015</w:t>
      </w:r>
    </w:p>
    <w:p w:rsidR="00D51313" w:rsidRDefault="00D51313" w:rsidP="00D51313">
      <w:r>
        <w:t>Economic status</w:t>
      </w:r>
    </w:p>
    <w:p w:rsidR="00D51313" w:rsidRDefault="00D51313" w:rsidP="00D51313">
      <w:r>
        <w:t>Number of empirical</w:t>
      </w:r>
    </w:p>
    <w:p w:rsidR="00D51313" w:rsidRDefault="00D51313" w:rsidP="00D51313">
      <w:proofErr w:type="gramStart"/>
      <w:r>
        <w:t>articles</w:t>
      </w:r>
      <w:proofErr w:type="gramEnd"/>
      <w:r>
        <w:t xml:space="preserve"> published</w:t>
      </w:r>
    </w:p>
    <w:p w:rsidR="00D51313" w:rsidRDefault="00D51313" w:rsidP="00D51313">
      <w:r>
        <w:t>Wealthy industrialized economy 157</w:t>
      </w:r>
    </w:p>
    <w:p w:rsidR="00D51313" w:rsidRDefault="00D51313" w:rsidP="00D51313">
      <w:r>
        <w:t>Emerging/newly</w:t>
      </w:r>
    </w:p>
    <w:p w:rsidR="00D51313" w:rsidRDefault="00D51313" w:rsidP="00D51313">
      <w:proofErr w:type="gramStart"/>
      <w:r>
        <w:t>industrialized</w:t>
      </w:r>
      <w:proofErr w:type="gramEnd"/>
      <w:r>
        <w:t xml:space="preserve"> economy</w:t>
      </w:r>
    </w:p>
    <w:p w:rsidR="00D51313" w:rsidRDefault="00D51313" w:rsidP="00D51313">
      <w:r>
        <w:t>11</w:t>
      </w:r>
    </w:p>
    <w:p w:rsidR="00D51313" w:rsidRDefault="00D51313" w:rsidP="00D51313">
      <w:r>
        <w:t>Poor, undeveloped economy 2</w:t>
      </w:r>
    </w:p>
    <w:p w:rsidR="00D51313" w:rsidRDefault="00D51313" w:rsidP="00D51313">
      <w:r>
        <w:t>234 S. E. Fawcett and M. A. Waller</w:t>
      </w:r>
    </w:p>
    <w:p w:rsidR="00D51313" w:rsidRDefault="00D51313" w:rsidP="00D51313">
      <w:proofErr w:type="gramStart"/>
      <w:r>
        <w:t>world’s</w:t>
      </w:r>
      <w:proofErr w:type="gramEnd"/>
      <w:r>
        <w:t xml:space="preserve"> lowest-income consumers want and are able to afford. In</w:t>
      </w:r>
    </w:p>
    <w:p w:rsidR="00D51313" w:rsidRDefault="00D51313" w:rsidP="00D51313">
      <w:proofErr w:type="gramStart"/>
      <w:r>
        <w:t>other</w:t>
      </w:r>
      <w:proofErr w:type="gramEnd"/>
      <w:r>
        <w:t xml:space="preserve"> words, the design and management of supply chain’s three</w:t>
      </w:r>
    </w:p>
    <w:p w:rsidR="00D51313" w:rsidRDefault="00D51313" w:rsidP="00D51313">
      <w:proofErr w:type="gramStart"/>
      <w:r>
        <w:t>core</w:t>
      </w:r>
      <w:proofErr w:type="gramEnd"/>
      <w:r>
        <w:t xml:space="preserve"> value-added processes—product development, order fulfillment,</w:t>
      </w:r>
    </w:p>
    <w:p w:rsidR="00D51313" w:rsidRDefault="00D51313" w:rsidP="00D51313">
      <w:proofErr w:type="gramStart"/>
      <w:r>
        <w:t>and</w:t>
      </w:r>
      <w:proofErr w:type="gramEnd"/>
      <w:r>
        <w:t xml:space="preserve"> customer experience—underlie the bottom-of-the-pyramid’s</w:t>
      </w:r>
    </w:p>
    <w:p w:rsidR="00D51313" w:rsidRDefault="00D51313" w:rsidP="00D51313">
      <w:proofErr w:type="gramStart"/>
      <w:r>
        <w:t>product</w:t>
      </w:r>
      <w:proofErr w:type="gramEnd"/>
      <w:r>
        <w:t xml:space="preserve"> acceptance-and-profitability problem (Fawcett and</w:t>
      </w:r>
    </w:p>
    <w:p w:rsidR="00D51313" w:rsidRDefault="00D51313" w:rsidP="00D51313">
      <w:r>
        <w:t>Waller 2012).</w:t>
      </w:r>
    </w:p>
    <w:p w:rsidR="00D51313" w:rsidRDefault="00D51313" w:rsidP="00D51313">
      <w:r>
        <w:t>One persistent challenge permeates all three supply chain</w:t>
      </w:r>
    </w:p>
    <w:p w:rsidR="00D51313" w:rsidRDefault="00D51313" w:rsidP="00D51313">
      <w:proofErr w:type="gramStart"/>
      <w:r>
        <w:t>value-added</w:t>
      </w:r>
      <w:proofErr w:type="gramEnd"/>
      <w:r>
        <w:t xml:space="preserve"> processes. Specifically, companies need to adapt</w:t>
      </w:r>
    </w:p>
    <w:p w:rsidR="00D51313" w:rsidRDefault="00D51313" w:rsidP="00D51313">
      <w:proofErr w:type="gramStart"/>
      <w:r>
        <w:t>products</w:t>
      </w:r>
      <w:proofErr w:type="gramEnd"/>
      <w:r>
        <w:t xml:space="preserve"> and services to the needs of a local, low-income customer</w:t>
      </w:r>
    </w:p>
    <w:p w:rsidR="00D51313" w:rsidRDefault="00D51313" w:rsidP="00D51313">
      <w:proofErr w:type="gramStart"/>
      <w:r>
        <w:lastRenderedPageBreak/>
        <w:t>base</w:t>
      </w:r>
      <w:proofErr w:type="gramEnd"/>
      <w:r>
        <w:t xml:space="preserve"> while simultaneously achieving the efficiencies traditionally</w:t>
      </w:r>
    </w:p>
    <w:p w:rsidR="00D51313" w:rsidRDefault="00D51313" w:rsidP="00D51313">
      <w:proofErr w:type="gramStart"/>
      <w:r>
        <w:t>associated</w:t>
      </w:r>
      <w:proofErr w:type="gramEnd"/>
      <w:r>
        <w:t xml:space="preserve"> with large-scale standardized operations.</w:t>
      </w:r>
    </w:p>
    <w:p w:rsidR="00D51313" w:rsidRDefault="00D51313" w:rsidP="00D51313">
      <w:r>
        <w:t>Without this combination of customization and standardization,</w:t>
      </w:r>
    </w:p>
    <w:p w:rsidR="00D51313" w:rsidRDefault="00D51313" w:rsidP="00D51313">
      <w:proofErr w:type="gramStart"/>
      <w:r>
        <w:t>low-income</w:t>
      </w:r>
      <w:proofErr w:type="gramEnd"/>
      <w:r>
        <w:t xml:space="preserve"> consumers will either not want to buy or will be</w:t>
      </w:r>
    </w:p>
    <w:p w:rsidR="00D51313" w:rsidRDefault="00D51313" w:rsidP="00D51313">
      <w:proofErr w:type="gramStart"/>
      <w:r>
        <w:t>unable</w:t>
      </w:r>
      <w:proofErr w:type="gramEnd"/>
      <w:r>
        <w:t xml:space="preserve"> to afford the products companies bring to market.</w:t>
      </w:r>
    </w:p>
    <w:p w:rsidR="00D51313" w:rsidRDefault="00D51313" w:rsidP="00D51313">
      <w:r>
        <w:t>Unfortunately, as Figure 1 depicts, customization (localization),</w:t>
      </w:r>
    </w:p>
    <w:p w:rsidR="00D51313" w:rsidRDefault="00D51313" w:rsidP="00D51313">
      <w:proofErr w:type="gramStart"/>
      <w:r>
        <w:t>and</w:t>
      </w:r>
      <w:proofErr w:type="gramEnd"/>
      <w:r>
        <w:t xml:space="preserve"> standardization are almost always on opposite ends of product</w:t>
      </w:r>
    </w:p>
    <w:p w:rsidR="00D51313" w:rsidRDefault="00D51313" w:rsidP="00D51313">
      <w:proofErr w:type="gramStart"/>
      <w:r>
        <w:t>development</w:t>
      </w:r>
      <w:proofErr w:type="gramEnd"/>
      <w:r>
        <w:t xml:space="preserve"> and delivery process design continuums.</w:t>
      </w:r>
    </w:p>
    <w:p w:rsidR="00D51313" w:rsidRDefault="00D51313" w:rsidP="00D51313">
      <w:r>
        <w:t>This reality forces managers to consciously evaluate and weigh</w:t>
      </w:r>
    </w:p>
    <w:p w:rsidR="00D51313" w:rsidRDefault="00D51313" w:rsidP="00D51313">
      <w:proofErr w:type="gramStart"/>
      <w:r>
        <w:t>the</w:t>
      </w:r>
      <w:proofErr w:type="gramEnd"/>
      <w:r>
        <w:t xml:space="preserve"> trade-off between giving customers what they ideally want</w:t>
      </w:r>
    </w:p>
    <w:p w:rsidR="00D51313" w:rsidRDefault="00D51313" w:rsidP="00D51313">
      <w:proofErr w:type="gramStart"/>
      <w:r>
        <w:t>and</w:t>
      </w:r>
      <w:proofErr w:type="gramEnd"/>
      <w:r>
        <w:t xml:space="preserve"> what they can realistically afford—a difficult task in</w:t>
      </w:r>
    </w:p>
    <w:p w:rsidR="00D51313" w:rsidRDefault="00D51313" w:rsidP="00D51313">
      <w:proofErr w:type="gramStart"/>
      <w:r>
        <w:t>today’s</w:t>
      </w:r>
      <w:proofErr w:type="gramEnd"/>
      <w:r>
        <w:t xml:space="preserve"> world of homogenizing aspirations (Levitt 1983;</w:t>
      </w:r>
    </w:p>
    <w:p w:rsidR="00D51313" w:rsidRDefault="00D51313" w:rsidP="00D51313">
      <w:proofErr w:type="spellStart"/>
      <w:proofErr w:type="gramStart"/>
      <w:r>
        <w:t>Ohmae</w:t>
      </w:r>
      <w:proofErr w:type="spellEnd"/>
      <w:r>
        <w:t xml:space="preserve"> 1989).</w:t>
      </w:r>
      <w:proofErr w:type="gramEnd"/>
    </w:p>
    <w:p w:rsidR="00D51313" w:rsidRDefault="00D51313" w:rsidP="00D51313">
      <w:r>
        <w:t>To determine where to operate on each continuum and to</w:t>
      </w:r>
    </w:p>
    <w:p w:rsidR="00D51313" w:rsidRDefault="00D51313" w:rsidP="00D51313">
      <w:proofErr w:type="gramStart"/>
      <w:r>
        <w:t>assess</w:t>
      </w:r>
      <w:proofErr w:type="gramEnd"/>
      <w:r>
        <w:t xml:space="preserve"> the overall viability of a bottom-of-the-pyramid market</w:t>
      </w:r>
    </w:p>
    <w:p w:rsidR="00D51313" w:rsidRDefault="00D51313" w:rsidP="00D51313">
      <w:proofErr w:type="gramStart"/>
      <w:r>
        <w:t>entry</w:t>
      </w:r>
      <w:proofErr w:type="gramEnd"/>
      <w:r>
        <w:t>, decision makers need to identify and evaluate the issues</w:t>
      </w:r>
    </w:p>
    <w:p w:rsidR="00D51313" w:rsidRDefault="00D51313" w:rsidP="00D51313">
      <w:proofErr w:type="gramStart"/>
      <w:r>
        <w:t>that</w:t>
      </w:r>
      <w:proofErr w:type="gramEnd"/>
      <w:r>
        <w:t xml:space="preserve"> delimit the differences in consumer behavior and operating</w:t>
      </w:r>
    </w:p>
    <w:p w:rsidR="00D51313" w:rsidRDefault="00D51313" w:rsidP="00D51313">
      <w:proofErr w:type="gramStart"/>
      <w:r>
        <w:t>environments</w:t>
      </w:r>
      <w:proofErr w:type="gramEnd"/>
      <w:r>
        <w:t>. To begin, managers must assess how culture,</w:t>
      </w:r>
    </w:p>
    <w:p w:rsidR="00D51313" w:rsidRDefault="00D51313" w:rsidP="00D51313">
      <w:proofErr w:type="gramStart"/>
      <w:r>
        <w:t>infrastructure</w:t>
      </w:r>
      <w:proofErr w:type="gramEnd"/>
      <w:r>
        <w:t>, and regulation influence buying patterns and supply</w:t>
      </w:r>
    </w:p>
    <w:p w:rsidR="00D51313" w:rsidRDefault="00D51313" w:rsidP="00D51313">
      <w:proofErr w:type="gramStart"/>
      <w:r>
        <w:t>chain</w:t>
      </w:r>
      <w:proofErr w:type="gramEnd"/>
      <w:r>
        <w:t xml:space="preserve"> design.</w:t>
      </w:r>
    </w:p>
    <w:p w:rsidR="00D51313" w:rsidRDefault="00D51313" w:rsidP="00D51313">
      <w:r>
        <w:t>Culture</w:t>
      </w:r>
    </w:p>
    <w:p w:rsidR="00D51313" w:rsidRDefault="00D51313" w:rsidP="00D51313">
      <w:r>
        <w:t>Culture has been defined as “the way of life of a people</w:t>
      </w:r>
      <w:proofErr w:type="gramStart"/>
      <w:r>
        <w:t>,.</w:t>
      </w:r>
      <w:proofErr w:type="gramEnd"/>
      <w:r>
        <w:t xml:space="preserve"> . .the</w:t>
      </w:r>
    </w:p>
    <w:p w:rsidR="00D51313" w:rsidRDefault="00D51313" w:rsidP="00D51313">
      <w:proofErr w:type="gramStart"/>
      <w:r>
        <w:t>sum</w:t>
      </w:r>
      <w:proofErr w:type="gramEnd"/>
      <w:r>
        <w:t xml:space="preserve"> of their learned behavior patterns, attitudes, and material</w:t>
      </w:r>
    </w:p>
    <w:p w:rsidR="00D51313" w:rsidRDefault="00D51313" w:rsidP="00D51313">
      <w:proofErr w:type="gramStart"/>
      <w:r>
        <w:t>things</w:t>
      </w:r>
      <w:proofErr w:type="gramEnd"/>
      <w:r>
        <w:t>” (Hall 1973, 20). Operating across borders has always</w:t>
      </w:r>
    </w:p>
    <w:p w:rsidR="00D51313" w:rsidRDefault="00D51313" w:rsidP="00D51313">
      <w:proofErr w:type="gramStart"/>
      <w:r>
        <w:t>required</w:t>
      </w:r>
      <w:proofErr w:type="gramEnd"/>
      <w:r>
        <w:t xml:space="preserve"> that companies evaluate how country culture influences</w:t>
      </w:r>
    </w:p>
    <w:p w:rsidR="00D51313" w:rsidRDefault="00D51313" w:rsidP="00D51313">
      <w:proofErr w:type="gramStart"/>
      <w:r>
        <w:lastRenderedPageBreak/>
        <w:t>product</w:t>
      </w:r>
      <w:proofErr w:type="gramEnd"/>
      <w:r>
        <w:t xml:space="preserve"> and process adaptation. Operating at the bottom of the</w:t>
      </w:r>
    </w:p>
    <w:p w:rsidR="00D51313" w:rsidRDefault="00D51313" w:rsidP="00D51313">
      <w:proofErr w:type="gramStart"/>
      <w:r>
        <w:t>pyramid</w:t>
      </w:r>
      <w:proofErr w:type="gramEnd"/>
      <w:r>
        <w:t xml:space="preserve"> requires additional analysis. After all, just as national</w:t>
      </w:r>
    </w:p>
    <w:p w:rsidR="00D51313" w:rsidRDefault="00D51313" w:rsidP="00D51313">
      <w:proofErr w:type="gramStart"/>
      <w:r>
        <w:t>cultures</w:t>
      </w:r>
      <w:proofErr w:type="gramEnd"/>
      <w:r>
        <w:t xml:space="preserve"> vary, necessitating product and distribution adaptations,</w:t>
      </w:r>
    </w:p>
    <w:p w:rsidR="00D51313" w:rsidRDefault="00D51313" w:rsidP="00D51313">
      <w:proofErr w:type="gramStart"/>
      <w:r>
        <w:t>socioeconomic</w:t>
      </w:r>
      <w:proofErr w:type="gramEnd"/>
      <w:r>
        <w:t xml:space="preserve"> status influences consumer consumption culture—</w:t>
      </w:r>
    </w:p>
    <w:p w:rsidR="00D51313" w:rsidRDefault="00D51313" w:rsidP="00D51313">
      <w:proofErr w:type="gramStart"/>
      <w:r>
        <w:t>again</w:t>
      </w:r>
      <w:proofErr w:type="gramEnd"/>
      <w:r>
        <w:t xml:space="preserve"> compelling changes in business practice. Ultimately,</w:t>
      </w:r>
    </w:p>
    <w:p w:rsidR="00D51313" w:rsidRDefault="00D51313" w:rsidP="00D51313">
      <w:proofErr w:type="gramStart"/>
      <w:r>
        <w:t>although</w:t>
      </w:r>
      <w:proofErr w:type="gramEnd"/>
      <w:r>
        <w:t xml:space="preserve"> aspirations are rising, the economics of poverty continue</w:t>
      </w:r>
    </w:p>
    <w:p w:rsidR="00D51313" w:rsidRDefault="00D51313" w:rsidP="00D51313">
      <w:proofErr w:type="gramStart"/>
      <w:r>
        <w:t>to</w:t>
      </w:r>
      <w:proofErr w:type="gramEnd"/>
      <w:r>
        <w:t xml:space="preserve"> constrain choice.</w:t>
      </w:r>
    </w:p>
    <w:p w:rsidR="00D51313" w:rsidRDefault="00D51313" w:rsidP="00D51313">
      <w:r>
        <w:t>Infrastructure</w:t>
      </w:r>
    </w:p>
    <w:p w:rsidR="00D51313" w:rsidRDefault="00D51313" w:rsidP="00D51313">
      <w:r>
        <w:t>Infrastructure—that is, the basic facilities and installations such</w:t>
      </w:r>
    </w:p>
    <w:p w:rsidR="00D51313" w:rsidRDefault="00D51313" w:rsidP="00D51313">
      <w:proofErr w:type="gramStart"/>
      <w:r>
        <w:t>as</w:t>
      </w:r>
      <w:proofErr w:type="gramEnd"/>
      <w:r>
        <w:t xml:space="preserve"> roads, ports, and power plants that are needed for a society to</w:t>
      </w:r>
    </w:p>
    <w:p w:rsidR="00D51313" w:rsidRDefault="00D51313" w:rsidP="00D51313">
      <w:proofErr w:type="gramStart"/>
      <w:r>
        <w:t>function</w:t>
      </w:r>
      <w:proofErr w:type="gramEnd"/>
      <w:r>
        <w:t xml:space="preserve"> properly—vary dramatically from country to country. At</w:t>
      </w:r>
    </w:p>
    <w:p w:rsidR="00D51313" w:rsidRDefault="00D51313" w:rsidP="00D51313">
      <w:proofErr w:type="gramStart"/>
      <w:r>
        <w:t>the</w:t>
      </w:r>
      <w:proofErr w:type="gramEnd"/>
      <w:r>
        <w:t xml:space="preserve"> bottom of the pyramid, the basics that </w:t>
      </w:r>
      <w:proofErr w:type="spellStart"/>
      <w:r>
        <w:t>MNC</w:t>
      </w:r>
      <w:proofErr w:type="spellEnd"/>
      <w:r>
        <w:t xml:space="preserve"> managers take</w:t>
      </w:r>
    </w:p>
    <w:p w:rsidR="00D51313" w:rsidRDefault="00D51313" w:rsidP="00D51313">
      <w:proofErr w:type="gramStart"/>
      <w:r>
        <w:t>for</w:t>
      </w:r>
      <w:proofErr w:type="gramEnd"/>
      <w:r>
        <w:t xml:space="preserve"> granted in industrialized and emerging economies are often</w:t>
      </w:r>
    </w:p>
    <w:p w:rsidR="00D51313" w:rsidRDefault="00D51313" w:rsidP="00D51313">
      <w:proofErr w:type="gramStart"/>
      <w:r>
        <w:t>missing</w:t>
      </w:r>
      <w:proofErr w:type="gramEnd"/>
      <w:r>
        <w:t>. For example, to manufacture in many countries, companies</w:t>
      </w:r>
    </w:p>
    <w:p w:rsidR="00D51313" w:rsidRDefault="00D51313" w:rsidP="00D51313">
      <w:proofErr w:type="gramStart"/>
      <w:r>
        <w:t>must</w:t>
      </w:r>
      <w:proofErr w:type="gramEnd"/>
      <w:r>
        <w:t xml:space="preserve"> provide their own power generation—or plan on persistent</w:t>
      </w:r>
    </w:p>
    <w:p w:rsidR="00D51313" w:rsidRDefault="00D51313" w:rsidP="00D51313">
      <w:proofErr w:type="gramStart"/>
      <w:r>
        <w:t>power</w:t>
      </w:r>
      <w:proofErr w:type="gramEnd"/>
      <w:r>
        <w:t xml:space="preserve"> outages. In other instances, the dirt paths that pass</w:t>
      </w:r>
    </w:p>
    <w:p w:rsidR="00D51313" w:rsidRDefault="00D51313" w:rsidP="00D51313">
      <w:proofErr w:type="gramStart"/>
      <w:r>
        <w:t>for</w:t>
      </w:r>
      <w:proofErr w:type="gramEnd"/>
      <w:r>
        <w:t xml:space="preserve"> roads impede large-scale distribution that companies rely on</w:t>
      </w:r>
    </w:p>
    <w:p w:rsidR="00D51313" w:rsidRDefault="00D51313" w:rsidP="00D51313">
      <w:proofErr w:type="gramStart"/>
      <w:r>
        <w:t>to</w:t>
      </w:r>
      <w:proofErr w:type="gramEnd"/>
      <w:r>
        <w:t xml:space="preserve"> keep distribution costs down and shelves stocked. Indeed, at</w:t>
      </w:r>
    </w:p>
    <w:p w:rsidR="00D51313" w:rsidRDefault="00D51313" w:rsidP="00D51313">
      <w:proofErr w:type="gramStart"/>
      <w:r>
        <w:t>the</w:t>
      </w:r>
      <w:proofErr w:type="gramEnd"/>
      <w:r>
        <w:t xml:space="preserve"> bottom of the pyramid, there may not be any shelves to</w:t>
      </w:r>
    </w:p>
    <w:p w:rsidR="00D51313" w:rsidRDefault="00D51313" w:rsidP="00D51313">
      <w:proofErr w:type="gramStart"/>
      <w:r>
        <w:t>stock</w:t>
      </w:r>
      <w:proofErr w:type="gramEnd"/>
      <w:r>
        <w:t>! The failure to analyze and adapt to infrastructure differences</w:t>
      </w:r>
    </w:p>
    <w:p w:rsidR="00D51313" w:rsidRDefault="00D51313" w:rsidP="00D51313">
      <w:proofErr w:type="gramStart"/>
      <w:r>
        <w:t>will</w:t>
      </w:r>
      <w:proofErr w:type="gramEnd"/>
      <w:r>
        <w:t xml:space="preserve"> keep products out of the hands of customers.</w:t>
      </w:r>
    </w:p>
    <w:p w:rsidR="00D51313" w:rsidRDefault="00D51313" w:rsidP="00D51313">
      <w:r>
        <w:t>Regulation</w:t>
      </w:r>
    </w:p>
    <w:p w:rsidR="00D51313" w:rsidRDefault="00D51313" w:rsidP="00D51313">
      <w:r>
        <w:t>Regulation regarding health and safety (among other things) can</w:t>
      </w:r>
    </w:p>
    <w:p w:rsidR="00D51313" w:rsidRDefault="00D51313" w:rsidP="00D51313">
      <w:proofErr w:type="gramStart"/>
      <w:r>
        <w:t>increase</w:t>
      </w:r>
      <w:proofErr w:type="gramEnd"/>
      <w:r>
        <w:t xml:space="preserve"> costs and limit customer access. For instance, in the</w:t>
      </w:r>
    </w:p>
    <w:p w:rsidR="00D51313" w:rsidRDefault="00D51313" w:rsidP="00D51313">
      <w:proofErr w:type="gramStart"/>
      <w:r>
        <w:t>midst</w:t>
      </w:r>
      <w:proofErr w:type="gramEnd"/>
      <w:r>
        <w:t xml:space="preserve"> of a government-mandated recall of </w:t>
      </w:r>
      <w:proofErr w:type="spellStart"/>
      <w:r>
        <w:t>Nestl</w:t>
      </w:r>
      <w:proofErr w:type="spellEnd"/>
      <w:r>
        <w:t>e’s Maggi noodles,</w:t>
      </w:r>
    </w:p>
    <w:p w:rsidR="00D51313" w:rsidRDefault="00D51313" w:rsidP="00D51313">
      <w:r>
        <w:lastRenderedPageBreak/>
        <w:t xml:space="preserve">Luca </w:t>
      </w:r>
      <w:proofErr w:type="spellStart"/>
      <w:r>
        <w:t>Fichera</w:t>
      </w:r>
      <w:proofErr w:type="spellEnd"/>
      <w:r>
        <w:t xml:space="preserve">, </w:t>
      </w:r>
      <w:proofErr w:type="spellStart"/>
      <w:r>
        <w:t>Nestl</w:t>
      </w:r>
      <w:proofErr w:type="spellEnd"/>
      <w:r>
        <w:t>e’s India supply chain head, noted,</w:t>
      </w:r>
    </w:p>
    <w:p w:rsidR="00D51313" w:rsidRDefault="00D51313" w:rsidP="00D51313">
      <w:r>
        <w:t>“This is not the easiest place to do business. And we’re aware of</w:t>
      </w:r>
    </w:p>
    <w:p w:rsidR="00D51313" w:rsidRDefault="00D51313" w:rsidP="00D51313">
      <w:proofErr w:type="gramStart"/>
      <w:r>
        <w:t>that</w:t>
      </w:r>
      <w:proofErr w:type="gramEnd"/>
      <w:r>
        <w:t>. The recall itself is a very complicated, very complex task”</w:t>
      </w:r>
    </w:p>
    <w:p w:rsidR="00D51313" w:rsidRDefault="00D51313" w:rsidP="00D51313">
      <w:proofErr w:type="gramStart"/>
      <w:r>
        <w:t>(Rana 2015, B9).</w:t>
      </w:r>
      <w:proofErr w:type="gramEnd"/>
      <w:r>
        <w:t xml:space="preserve"> In this case, the fight between </w:t>
      </w:r>
      <w:proofErr w:type="spellStart"/>
      <w:r>
        <w:t>Nestl</w:t>
      </w:r>
      <w:proofErr w:type="spellEnd"/>
      <w:r>
        <w:t>e and regulators</w:t>
      </w:r>
    </w:p>
    <w:p w:rsidR="00D51313" w:rsidRDefault="00D51313" w:rsidP="00D51313">
      <w:proofErr w:type="gramStart"/>
      <w:r>
        <w:t>is</w:t>
      </w:r>
      <w:proofErr w:type="gramEnd"/>
      <w:r>
        <w:t xml:space="preserve"> over what India’s rules on product testing and approval</w:t>
      </w:r>
    </w:p>
    <w:p w:rsidR="00D51313" w:rsidRDefault="00D51313" w:rsidP="00D51313">
      <w:proofErr w:type="gramStart"/>
      <w:r>
        <w:t>actually</w:t>
      </w:r>
      <w:proofErr w:type="gramEnd"/>
      <w:r>
        <w:t xml:space="preserve"> say. Divergent standards and regulatory uncertainty </w:t>
      </w:r>
      <w:proofErr w:type="gramStart"/>
      <w:r>
        <w:t>raise</w:t>
      </w:r>
      <w:proofErr w:type="gramEnd"/>
    </w:p>
    <w:p w:rsidR="00D51313" w:rsidRDefault="00D51313" w:rsidP="00D51313">
      <w:proofErr w:type="gramStart"/>
      <w:r>
        <w:t>the</w:t>
      </w:r>
      <w:proofErr w:type="gramEnd"/>
      <w:r>
        <w:t xml:space="preserve"> costs—and the risks—of serving consumers at the bottom of</w:t>
      </w:r>
    </w:p>
    <w:p w:rsidR="00D51313" w:rsidRDefault="00D51313" w:rsidP="00D51313">
      <w:proofErr w:type="gramStart"/>
      <w:r>
        <w:t>the</w:t>
      </w:r>
      <w:proofErr w:type="gramEnd"/>
      <w:r>
        <w:t xml:space="preserve"> pyramid.</w:t>
      </w:r>
    </w:p>
    <w:p w:rsidR="00D51313" w:rsidRDefault="00D51313" w:rsidP="00D51313">
      <w:r>
        <w:t>Ultimately, operating at the bottom of the pyramid is different</w:t>
      </w:r>
    </w:p>
    <w:p w:rsidR="00D51313" w:rsidRDefault="00D51313" w:rsidP="00D51313">
      <w:proofErr w:type="gramStart"/>
      <w:r>
        <w:t>from</w:t>
      </w:r>
      <w:proofErr w:type="gramEnd"/>
      <w:r>
        <w:t xml:space="preserve"> doing business in wealthy and emerging markets. To succeed,</w:t>
      </w:r>
    </w:p>
    <w:p w:rsidR="00D51313" w:rsidRDefault="00D51313" w:rsidP="00D51313">
      <w:proofErr w:type="gramStart"/>
      <w:r>
        <w:t>companies</w:t>
      </w:r>
      <w:proofErr w:type="gramEnd"/>
      <w:r>
        <w:t xml:space="preserve"> must adapt, customizing products and services.</w:t>
      </w:r>
    </w:p>
    <w:p w:rsidR="00D51313" w:rsidRDefault="00D51313" w:rsidP="00D51313">
      <w:r>
        <w:t>Companies cannot simply extend existing business models and</w:t>
      </w:r>
    </w:p>
    <w:p w:rsidR="00D51313" w:rsidRDefault="00D51313" w:rsidP="00D51313">
      <w:proofErr w:type="gramStart"/>
      <w:r>
        <w:t>conduct</w:t>
      </w:r>
      <w:proofErr w:type="gramEnd"/>
      <w:r>
        <w:t xml:space="preserve"> business as usual. But, companies must also standardize,</w:t>
      </w:r>
    </w:p>
    <w:p w:rsidR="00D51313" w:rsidRDefault="00D51313" w:rsidP="00D51313">
      <w:proofErr w:type="gramStart"/>
      <w:r>
        <w:t>seeking</w:t>
      </w:r>
      <w:proofErr w:type="gramEnd"/>
      <w:r>
        <w:t xml:space="preserve"> economies of scale and scope wherever they can be</w:t>
      </w:r>
    </w:p>
    <w:p w:rsidR="00D51313" w:rsidRDefault="00D51313" w:rsidP="00D51313">
      <w:proofErr w:type="gramStart"/>
      <w:r>
        <w:t>found</w:t>
      </w:r>
      <w:proofErr w:type="gramEnd"/>
      <w:r>
        <w:t>. That is, companies cannot afford to set up autonomous</w:t>
      </w:r>
    </w:p>
    <w:p w:rsidR="00D51313" w:rsidRDefault="00D51313" w:rsidP="00D51313">
      <w:proofErr w:type="gramStart"/>
      <w:r>
        <w:t>operations</w:t>
      </w:r>
      <w:proofErr w:type="gramEnd"/>
      <w:r>
        <w:t xml:space="preserve"> to reach the poorest consumers in markets around the</w:t>
      </w:r>
    </w:p>
    <w:p w:rsidR="00D51313" w:rsidRDefault="00D51313" w:rsidP="00D51313">
      <w:proofErr w:type="gramStart"/>
      <w:r>
        <w:t>world</w:t>
      </w:r>
      <w:proofErr w:type="gramEnd"/>
      <w:r>
        <w:t>. Such business models almost never achieve the price</w:t>
      </w:r>
    </w:p>
    <w:p w:rsidR="00D51313" w:rsidRDefault="00D51313" w:rsidP="00D51313">
      <w:proofErr w:type="gramStart"/>
      <w:r>
        <w:t>points</w:t>
      </w:r>
      <w:proofErr w:type="gramEnd"/>
      <w:r>
        <w:t xml:space="preserve"> or generate the scale to earn sufficient profits to justify the</w:t>
      </w:r>
    </w:p>
    <w:p w:rsidR="00D51313" w:rsidRDefault="00D51313" w:rsidP="00D51313">
      <w:proofErr w:type="gramStart"/>
      <w:r>
        <w:t>up-front</w:t>
      </w:r>
      <w:proofErr w:type="gramEnd"/>
      <w:r>
        <w:t xml:space="preserve"> investments. Research is needed to delimit the differentiators</w:t>
      </w:r>
    </w:p>
    <w:p w:rsidR="00D51313" w:rsidRDefault="00D51313" w:rsidP="00D51313">
      <w:proofErr w:type="gramStart"/>
      <w:r>
        <w:t>and</w:t>
      </w:r>
      <w:proofErr w:type="gramEnd"/>
      <w:r>
        <w:t xml:space="preserve"> how they influence the development of supply chain</w:t>
      </w:r>
    </w:p>
    <w:p w:rsidR="00D51313" w:rsidRDefault="00D51313" w:rsidP="00D51313">
      <w:proofErr w:type="gramStart"/>
      <w:r>
        <w:t>strategies</w:t>
      </w:r>
      <w:proofErr w:type="gramEnd"/>
      <w:r>
        <w:t xml:space="preserve"> and the design and execution of supply chain processes.</w:t>
      </w:r>
    </w:p>
    <w:p w:rsidR="00D51313" w:rsidRDefault="00D51313" w:rsidP="00D51313">
      <w:pPr>
        <w:rPr>
          <w:b/>
        </w:rPr>
      </w:pPr>
    </w:p>
    <w:p w:rsidR="00D51313" w:rsidRPr="00D51313" w:rsidRDefault="00D51313" w:rsidP="00D51313">
      <w:pPr>
        <w:rPr>
          <w:b/>
        </w:rPr>
      </w:pPr>
      <w:bookmarkStart w:id="0" w:name="_GoBack"/>
      <w:bookmarkEnd w:id="0"/>
      <w:r w:rsidRPr="00D51313">
        <w:rPr>
          <w:b/>
        </w:rPr>
        <w:t>JUST DO IT—DIFFERENTLY!</w:t>
      </w:r>
    </w:p>
    <w:p w:rsidR="00D51313" w:rsidRDefault="00D51313" w:rsidP="00D51313">
      <w:r>
        <w:t>Because the consumer culture AND the operating context are dramatically</w:t>
      </w:r>
    </w:p>
    <w:p w:rsidR="00D51313" w:rsidRDefault="00D51313" w:rsidP="00D51313">
      <w:proofErr w:type="gramStart"/>
      <w:r>
        <w:t>different</w:t>
      </w:r>
      <w:proofErr w:type="gramEnd"/>
      <w:r>
        <w:t>, achieving success at the bottom of the pyramid</w:t>
      </w:r>
    </w:p>
    <w:p w:rsidR="00D51313" w:rsidRDefault="00D51313" w:rsidP="00D51313">
      <w:proofErr w:type="gramStart"/>
      <w:r>
        <w:lastRenderedPageBreak/>
        <w:t>requires</w:t>
      </w:r>
      <w:proofErr w:type="gramEnd"/>
      <w:r>
        <w:t xml:space="preserve"> changes in attitude and behavior—but maintaining</w:t>
      </w:r>
    </w:p>
    <w:p w:rsidR="00D51313" w:rsidRDefault="00D51313" w:rsidP="00D51313">
      <w:proofErr w:type="gramStart"/>
      <w:r>
        <w:t>careful</w:t>
      </w:r>
      <w:proofErr w:type="gramEnd"/>
      <w:r>
        <w:t xml:space="preserve"> attention to brand and corporate mission. As </w:t>
      </w:r>
      <w:proofErr w:type="spellStart"/>
      <w:r>
        <w:t>Prahalad</w:t>
      </w:r>
      <w:proofErr w:type="spellEnd"/>
    </w:p>
    <w:p w:rsidR="00D51313" w:rsidRDefault="00D51313" w:rsidP="00D51313">
      <w:proofErr w:type="gramStart"/>
      <w:r>
        <w:t>and</w:t>
      </w:r>
      <w:proofErr w:type="gramEnd"/>
      <w:r>
        <w:t xml:space="preserve"> Hart (2002, 3) note, decision makers must begin to think differently</w:t>
      </w:r>
    </w:p>
    <w:p w:rsidR="00D51313" w:rsidRDefault="00D51313" w:rsidP="00D51313">
      <w:proofErr w:type="gramStart"/>
      <w:r>
        <w:t>at</w:t>
      </w:r>
      <w:proofErr w:type="gramEnd"/>
      <w:r>
        <w:t xml:space="preserve"> a fundamental level: “It will require </w:t>
      </w:r>
      <w:proofErr w:type="spellStart"/>
      <w:r>
        <w:t>MNCs</w:t>
      </w:r>
      <w:proofErr w:type="spellEnd"/>
      <w:r>
        <w:t xml:space="preserve"> to reevaluate</w:t>
      </w:r>
    </w:p>
    <w:p w:rsidR="00D51313" w:rsidRDefault="00D51313" w:rsidP="00D51313">
      <w:proofErr w:type="gramStart"/>
      <w:r>
        <w:t>price-performance</w:t>
      </w:r>
      <w:proofErr w:type="gramEnd"/>
      <w:r>
        <w:t xml:space="preserve"> relationships for products and services. It</w:t>
      </w:r>
    </w:p>
    <w:p w:rsidR="00D51313" w:rsidRDefault="00D51313" w:rsidP="00D51313">
      <w:proofErr w:type="gramStart"/>
      <w:r>
        <w:t>will</w:t>
      </w:r>
      <w:proofErr w:type="gramEnd"/>
      <w:r>
        <w:t xml:space="preserve"> require a new level of capital efficiency and new ways of</w:t>
      </w:r>
    </w:p>
    <w:p w:rsidR="00D51313" w:rsidRDefault="00D51313" w:rsidP="00D51313">
      <w:proofErr w:type="gramStart"/>
      <w:r>
        <w:t>measuring</w:t>
      </w:r>
      <w:proofErr w:type="gramEnd"/>
      <w:r>
        <w:t xml:space="preserve"> financial success.” Indeed, </w:t>
      </w:r>
      <w:proofErr w:type="spellStart"/>
      <w:r>
        <w:t>Simanis</w:t>
      </w:r>
      <w:proofErr w:type="spellEnd"/>
      <w:r>
        <w:t xml:space="preserve"> and Duke (2014)</w:t>
      </w:r>
    </w:p>
    <w:p w:rsidR="00D51313" w:rsidRDefault="00D51313" w:rsidP="00D51313">
      <w:proofErr w:type="gramStart"/>
      <w:r>
        <w:t>estimate</w:t>
      </w:r>
      <w:proofErr w:type="gramEnd"/>
      <w:r>
        <w:t xml:space="preserve"> that many investments in bottom-of-the-pyramid ventures</w:t>
      </w:r>
    </w:p>
    <w:p w:rsidR="00D51313" w:rsidRDefault="00D51313" w:rsidP="00D51313">
      <w:proofErr w:type="gramStart"/>
      <w:r>
        <w:t>will</w:t>
      </w:r>
      <w:proofErr w:type="gramEnd"/>
      <w:r>
        <w:t xml:space="preserve"> take 4–10+ years to achieve breakeven. The average</w:t>
      </w:r>
    </w:p>
    <w:p w:rsidR="00D51313" w:rsidRDefault="00D51313" w:rsidP="00D51313">
      <w:proofErr w:type="gramStart"/>
      <w:r>
        <w:t>decision</w:t>
      </w:r>
      <w:proofErr w:type="gramEnd"/>
      <w:r>
        <w:t xml:space="preserve"> maker at today’s </w:t>
      </w:r>
      <w:proofErr w:type="spellStart"/>
      <w:r>
        <w:t>MNCs</w:t>
      </w:r>
      <w:proofErr w:type="spellEnd"/>
      <w:r>
        <w:t xml:space="preserve"> simply does not think about—</w:t>
      </w:r>
    </w:p>
    <w:p w:rsidR="00D51313" w:rsidRDefault="00D51313" w:rsidP="00D51313">
      <w:r>
        <w:t>Figure 1: Customization/standardization continuums.</w:t>
      </w:r>
    </w:p>
    <w:p w:rsidR="00D51313" w:rsidRDefault="00D51313" w:rsidP="00D51313">
      <w:r>
        <w:t>Supply Chain Design for Bottom of the Pyramid 235</w:t>
      </w:r>
    </w:p>
    <w:p w:rsidR="00D51313" w:rsidRDefault="00D51313" w:rsidP="00D51313">
      <w:proofErr w:type="gramStart"/>
      <w:r>
        <w:t>much</w:t>
      </w:r>
      <w:proofErr w:type="gramEnd"/>
      <w:r>
        <w:t xml:space="preserve"> less invest in—such long, uncertain payback periods. The</w:t>
      </w:r>
    </w:p>
    <w:p w:rsidR="00D51313" w:rsidRDefault="00D51313" w:rsidP="00D51313">
      <w:proofErr w:type="gramStart"/>
      <w:r>
        <w:t>result</w:t>
      </w:r>
      <w:proofErr w:type="gramEnd"/>
      <w:r>
        <w:t xml:space="preserve">: </w:t>
      </w:r>
      <w:proofErr w:type="spellStart"/>
      <w:r>
        <w:t>MNCs</w:t>
      </w:r>
      <w:proofErr w:type="spellEnd"/>
      <w:r>
        <w:t xml:space="preserve"> cannot justify committing major resources to</w:t>
      </w:r>
    </w:p>
    <w:p w:rsidR="00D51313" w:rsidRDefault="00D51313" w:rsidP="00D51313">
      <w:proofErr w:type="gramStart"/>
      <w:r>
        <w:t>develop</w:t>
      </w:r>
      <w:proofErr w:type="gramEnd"/>
      <w:r>
        <w:t xml:space="preserve"> and distribute products to this large, but poor and fragmented</w:t>
      </w:r>
    </w:p>
    <w:p w:rsidR="00D51313" w:rsidRDefault="00D51313" w:rsidP="00D51313">
      <w:proofErr w:type="gramStart"/>
      <w:r>
        <w:t>market</w:t>
      </w:r>
      <w:proofErr w:type="gramEnd"/>
      <w:r>
        <w:t xml:space="preserve"> segment.</w:t>
      </w:r>
    </w:p>
    <w:p w:rsidR="00D51313" w:rsidRDefault="00D51313" w:rsidP="00D51313">
      <w:r>
        <w:t>Even Unilever—a company that has had great success selling</w:t>
      </w:r>
    </w:p>
    <w:p w:rsidR="00D51313" w:rsidRDefault="00D51313" w:rsidP="00D51313">
      <w:proofErr w:type="gramStart"/>
      <w:r>
        <w:t>to</w:t>
      </w:r>
      <w:proofErr w:type="gramEnd"/>
      <w:r>
        <w:t xml:space="preserve"> low-income consumers in markets around the world—is seeking</w:t>
      </w:r>
    </w:p>
    <w:p w:rsidR="00D51313" w:rsidRDefault="00D51313" w:rsidP="00D51313">
      <w:proofErr w:type="gramStart"/>
      <w:r>
        <w:t>new</w:t>
      </w:r>
      <w:proofErr w:type="gramEnd"/>
      <w:r>
        <w:t xml:space="preserve"> strategies to escape the low-margin trap at the bottom of</w:t>
      </w:r>
    </w:p>
    <w:p w:rsidR="00D51313" w:rsidRDefault="00D51313" w:rsidP="00D51313">
      <w:proofErr w:type="gramStart"/>
      <w:r>
        <w:t>the</w:t>
      </w:r>
      <w:proofErr w:type="gramEnd"/>
      <w:r>
        <w:t xml:space="preserve"> pyramid. The Wall Street Journal reported:</w:t>
      </w:r>
    </w:p>
    <w:p w:rsidR="00D51313" w:rsidRDefault="00D51313" w:rsidP="00D51313">
      <w:r>
        <w:t>For decades, CPG companies expanded in emerging</w:t>
      </w:r>
    </w:p>
    <w:p w:rsidR="00D51313" w:rsidRDefault="00D51313" w:rsidP="00D51313">
      <w:proofErr w:type="gramStart"/>
      <w:r>
        <w:t>economies</w:t>
      </w:r>
      <w:proofErr w:type="gramEnd"/>
      <w:r>
        <w:t xml:space="preserve"> through rock-bottom prices and small, affordable</w:t>
      </w:r>
    </w:p>
    <w:p w:rsidR="00D51313" w:rsidRDefault="00D51313" w:rsidP="00D51313">
      <w:proofErr w:type="gramStart"/>
      <w:r>
        <w:t>pack</w:t>
      </w:r>
      <w:proofErr w:type="gramEnd"/>
      <w:r>
        <w:t xml:space="preserve"> sizes. At Unilever</w:t>
      </w:r>
      <w:proofErr w:type="gramStart"/>
      <w:r>
        <w:t>,.</w:t>
      </w:r>
      <w:proofErr w:type="gramEnd"/>
      <w:r>
        <w:t xml:space="preserve"> . .that meant one-use sachets</w:t>
      </w:r>
    </w:p>
    <w:p w:rsidR="00D51313" w:rsidRDefault="00D51313" w:rsidP="00D51313">
      <w:proofErr w:type="gramStart"/>
      <w:r>
        <w:t>of</w:t>
      </w:r>
      <w:proofErr w:type="gramEnd"/>
      <w:r>
        <w:t xml:space="preserve"> </w:t>
      </w:r>
      <w:proofErr w:type="spellStart"/>
      <w:r>
        <w:t>Sunsilk</w:t>
      </w:r>
      <w:proofErr w:type="spellEnd"/>
      <w:r>
        <w:t xml:space="preserve"> shampoo and 3½-ounce bars of Lifebuoy soap.</w:t>
      </w:r>
    </w:p>
    <w:p w:rsidR="00D51313" w:rsidRDefault="00D51313" w:rsidP="00D51313">
      <w:r>
        <w:t xml:space="preserve">But now, with the global economy sluggish and </w:t>
      </w:r>
      <w:proofErr w:type="spellStart"/>
      <w:r>
        <w:t>emergingmarket</w:t>
      </w:r>
      <w:proofErr w:type="spellEnd"/>
    </w:p>
    <w:p w:rsidR="00D51313" w:rsidRDefault="00D51313" w:rsidP="00D51313">
      <w:proofErr w:type="gramStart"/>
      <w:r>
        <w:lastRenderedPageBreak/>
        <w:t>sales</w:t>
      </w:r>
      <w:proofErr w:type="gramEnd"/>
      <w:r>
        <w:t xml:space="preserve"> growth waning for the first time in years,</w:t>
      </w:r>
    </w:p>
    <w:p w:rsidR="00D51313" w:rsidRDefault="00D51313" w:rsidP="00D51313">
      <w:proofErr w:type="gramStart"/>
      <w:r>
        <w:t>companies</w:t>
      </w:r>
      <w:proofErr w:type="gramEnd"/>
      <w:r>
        <w:t xml:space="preserve"> are employing a developed-world strategy with</w:t>
      </w:r>
    </w:p>
    <w:p w:rsidR="00D51313" w:rsidRDefault="00D51313" w:rsidP="00D51313">
      <w:proofErr w:type="gramStart"/>
      <w:r>
        <w:t>their</w:t>
      </w:r>
      <w:proofErr w:type="gramEnd"/>
      <w:r>
        <w:t xml:space="preserve"> poorest customers: Pack more features into basic</w:t>
      </w:r>
    </w:p>
    <w:p w:rsidR="00D51313" w:rsidRDefault="00D51313" w:rsidP="00D51313">
      <w:proofErr w:type="gramStart"/>
      <w:r>
        <w:t>products</w:t>
      </w:r>
      <w:proofErr w:type="gramEnd"/>
      <w:r>
        <w:t xml:space="preserve"> and raise their prices. (Evans 2015, A1)</w:t>
      </w:r>
    </w:p>
    <w:p w:rsidR="00D51313" w:rsidRDefault="00D51313" w:rsidP="00D51313">
      <w:r>
        <w:t>The reality is that a sluggish global economy makes it harder</w:t>
      </w:r>
    </w:p>
    <w:p w:rsidR="00D51313" w:rsidRDefault="00D51313" w:rsidP="00D51313">
      <w:proofErr w:type="gramStart"/>
      <w:r>
        <w:t>to</w:t>
      </w:r>
      <w:proofErr w:type="gramEnd"/>
      <w:r>
        <w:t xml:space="preserve"> cross-subsidize investments in the developing world and still</w:t>
      </w:r>
    </w:p>
    <w:p w:rsidR="00D51313" w:rsidRDefault="00D51313" w:rsidP="00D51313">
      <w:proofErr w:type="gramStart"/>
      <w:r>
        <w:t>maintain</w:t>
      </w:r>
      <w:proofErr w:type="gramEnd"/>
      <w:r>
        <w:t xml:space="preserve"> the attractive income and balance sheets that are valued</w:t>
      </w:r>
    </w:p>
    <w:p w:rsidR="00D51313" w:rsidRDefault="00D51313" w:rsidP="00D51313">
      <w:proofErr w:type="gramStart"/>
      <w:r>
        <w:t>in</w:t>
      </w:r>
      <w:proofErr w:type="gramEnd"/>
      <w:r>
        <w:t xml:space="preserve"> global financial markets. Unilever’s “developed-world” strategy,</w:t>
      </w:r>
    </w:p>
    <w:p w:rsidR="00D51313" w:rsidRDefault="00D51313" w:rsidP="00D51313">
      <w:proofErr w:type="gramStart"/>
      <w:r>
        <w:t>however</w:t>
      </w:r>
      <w:proofErr w:type="gramEnd"/>
      <w:r>
        <w:t>, is designed to placate long-standing financial</w:t>
      </w:r>
    </w:p>
    <w:p w:rsidR="00D51313" w:rsidRDefault="00D51313" w:rsidP="00D51313">
      <w:proofErr w:type="gramStart"/>
      <w:r>
        <w:t>rules</w:t>
      </w:r>
      <w:proofErr w:type="gramEnd"/>
      <w:r>
        <w:t>, relying heavily on (1) burgeoning consumer aspirations</w:t>
      </w:r>
    </w:p>
    <w:p w:rsidR="00D51313" w:rsidRDefault="00D51313" w:rsidP="00D51313">
      <w:proofErr w:type="gramStart"/>
      <w:r>
        <w:t>among</w:t>
      </w:r>
      <w:proofErr w:type="gramEnd"/>
      <w:r>
        <w:t xml:space="preserve"> low-income consumers and (2) greater wealth at the bottom</w:t>
      </w:r>
    </w:p>
    <w:p w:rsidR="00D51313" w:rsidRDefault="00D51313" w:rsidP="00D51313">
      <w:proofErr w:type="gramStart"/>
      <w:r>
        <w:t>of</w:t>
      </w:r>
      <w:proofErr w:type="gramEnd"/>
      <w:r>
        <w:t xml:space="preserve"> the pyramid. Such a strategy is not a long-term solution</w:t>
      </w:r>
    </w:p>
    <w:p w:rsidR="00D51313" w:rsidRDefault="00D51313" w:rsidP="00D51313">
      <w:proofErr w:type="gramStart"/>
      <w:r>
        <w:t>for</w:t>
      </w:r>
      <w:proofErr w:type="gramEnd"/>
      <w:r>
        <w:t xml:space="preserve"> the poorest of the poor. New ways of thinking differently</w:t>
      </w:r>
    </w:p>
    <w:p w:rsidR="00D51313" w:rsidRDefault="00D51313" w:rsidP="00D51313">
      <w:proofErr w:type="gramStart"/>
      <w:r>
        <w:t>about</w:t>
      </w:r>
      <w:proofErr w:type="gramEnd"/>
      <w:r>
        <w:t xml:space="preserve"> financial success will need to reconsider time frames and</w:t>
      </w:r>
    </w:p>
    <w:p w:rsidR="00D51313" w:rsidRDefault="00D51313" w:rsidP="00D51313">
      <w:proofErr w:type="gramStart"/>
      <w:r>
        <w:t>revenue</w:t>
      </w:r>
      <w:proofErr w:type="gramEnd"/>
      <w:r>
        <w:t xml:space="preserve"> flows. Consider two areas where well-conceived research</w:t>
      </w:r>
    </w:p>
    <w:p w:rsidR="00D51313" w:rsidRDefault="00D51313" w:rsidP="00D51313">
      <w:proofErr w:type="gramStart"/>
      <w:r>
        <w:t>could</w:t>
      </w:r>
      <w:proofErr w:type="gramEnd"/>
      <w:r>
        <w:t xml:space="preserve"> provide decision-making guidance.</w:t>
      </w:r>
    </w:p>
    <w:p w:rsidR="00D51313" w:rsidRDefault="00D51313" w:rsidP="00D51313">
      <w:r>
        <w:t>Lifetime stream of profits</w:t>
      </w:r>
    </w:p>
    <w:p w:rsidR="00D51313" w:rsidRDefault="00D51313" w:rsidP="00D51313">
      <w:r>
        <w:t>Current financial metrics emphasize quarterly profits, year-to-year</w:t>
      </w:r>
    </w:p>
    <w:p w:rsidR="00D51313" w:rsidRDefault="00D51313" w:rsidP="00D51313">
      <w:proofErr w:type="gramStart"/>
      <w:r>
        <w:t>sales</w:t>
      </w:r>
      <w:proofErr w:type="gramEnd"/>
      <w:r>
        <w:t xml:space="preserve"> growth, and three to five years return on investment. None</w:t>
      </w:r>
    </w:p>
    <w:p w:rsidR="00D51313" w:rsidRDefault="00D51313" w:rsidP="00D51313">
      <w:proofErr w:type="gramStart"/>
      <w:r>
        <w:t>of</w:t>
      </w:r>
      <w:proofErr w:type="gramEnd"/>
      <w:r>
        <w:t xml:space="preserve"> these metrics fit the bottom of the pyramid. They preclude</w:t>
      </w:r>
    </w:p>
    <w:p w:rsidR="00D51313" w:rsidRDefault="00D51313" w:rsidP="00D51313">
      <w:proofErr w:type="gramStart"/>
      <w:r>
        <w:t>investments</w:t>
      </w:r>
      <w:proofErr w:type="gramEnd"/>
      <w:r>
        <w:t xml:space="preserve"> today that will not yield a “valued” return for years</w:t>
      </w:r>
    </w:p>
    <w:p w:rsidR="00D51313" w:rsidRDefault="00D51313" w:rsidP="00D51313">
      <w:proofErr w:type="gramStart"/>
      <w:r>
        <w:t>to</w:t>
      </w:r>
      <w:proofErr w:type="gramEnd"/>
      <w:r>
        <w:t xml:space="preserve"> come. They also ignore the youth at the bottom of the pyramid—</w:t>
      </w:r>
    </w:p>
    <w:p w:rsidR="00D51313" w:rsidRDefault="00D51313" w:rsidP="00D51313">
      <w:proofErr w:type="gramStart"/>
      <w:r>
        <w:t>that</w:t>
      </w:r>
      <w:proofErr w:type="gramEnd"/>
      <w:r>
        <w:t xml:space="preserve"> is, in many of the world’s poorest countries, up to</w:t>
      </w:r>
    </w:p>
    <w:p w:rsidR="00D51313" w:rsidRDefault="00D51313" w:rsidP="00D51313">
      <w:r>
        <w:t>50% of the population is under 25 years old. Cultivating a loyal</w:t>
      </w:r>
    </w:p>
    <w:p w:rsidR="00D51313" w:rsidRDefault="00D51313" w:rsidP="00D51313">
      <w:proofErr w:type="gramStart"/>
      <w:r>
        <w:t>customer</w:t>
      </w:r>
      <w:proofErr w:type="gramEnd"/>
      <w:r>
        <w:t xml:space="preserve"> today at a very low margin can provide an outstanding</w:t>
      </w:r>
    </w:p>
    <w:p w:rsidR="00D51313" w:rsidRDefault="00D51313" w:rsidP="00D51313">
      <w:proofErr w:type="gramStart"/>
      <w:r>
        <w:lastRenderedPageBreak/>
        <w:t>advantage</w:t>
      </w:r>
      <w:proofErr w:type="gramEnd"/>
      <w:r>
        <w:t xml:space="preserve"> over a 20– to 40–year time period—just not in the</w:t>
      </w:r>
    </w:p>
    <w:p w:rsidR="00D51313" w:rsidRDefault="00D51313" w:rsidP="00D51313">
      <w:proofErr w:type="gramStart"/>
      <w:r>
        <w:t>next</w:t>
      </w:r>
      <w:proofErr w:type="gramEnd"/>
      <w:r>
        <w:t xml:space="preserve"> three to five years. Consider the following anecdote.</w:t>
      </w:r>
    </w:p>
    <w:p w:rsidR="00D51313" w:rsidRDefault="00D51313" w:rsidP="00D51313">
      <w:r>
        <w:t>A supply chain analyst interviewed the owner of a manufacturer,</w:t>
      </w:r>
    </w:p>
    <w:p w:rsidR="00D51313" w:rsidRDefault="00D51313" w:rsidP="00D51313">
      <w:proofErr w:type="gramStart"/>
      <w:r>
        <w:t>asking</w:t>
      </w:r>
      <w:proofErr w:type="gramEnd"/>
      <w:r>
        <w:t>, ‘How long have you been doing business</w:t>
      </w:r>
    </w:p>
    <w:p w:rsidR="00D51313" w:rsidRDefault="00D51313" w:rsidP="00D51313">
      <w:proofErr w:type="gramStart"/>
      <w:r>
        <w:t>with</w:t>
      </w:r>
      <w:proofErr w:type="gramEnd"/>
      <w:r>
        <w:t xml:space="preserve"> this customer?’ The business owner responded, ‘My</w:t>
      </w:r>
    </w:p>
    <w:p w:rsidR="00D51313" w:rsidRDefault="00D51313" w:rsidP="00D51313">
      <w:proofErr w:type="gramStart"/>
      <w:r>
        <w:t>ancestors</w:t>
      </w:r>
      <w:proofErr w:type="gramEnd"/>
      <w:r>
        <w:t xml:space="preserve"> first started selling to this customer back in</w:t>
      </w:r>
    </w:p>
    <w:p w:rsidR="00D51313" w:rsidRDefault="00D51313" w:rsidP="00D51313">
      <w:r>
        <w:t>1062.’ (Fawcett and Fawcett 2014, 76)</w:t>
      </w:r>
    </w:p>
    <w:p w:rsidR="00D51313" w:rsidRDefault="00D51313" w:rsidP="00D51313">
      <w:r>
        <w:t>Although not all customer relationships should endure</w:t>
      </w:r>
    </w:p>
    <w:p w:rsidR="00D51313" w:rsidRDefault="00D51313" w:rsidP="00D51313">
      <w:r>
        <w:t>1,000 years, the vital question is, “What is a profitable customer</w:t>
      </w:r>
    </w:p>
    <w:p w:rsidR="00D51313" w:rsidRDefault="00D51313" w:rsidP="00D51313">
      <w:proofErr w:type="gramStart"/>
      <w:r>
        <w:t>worth</w:t>
      </w:r>
      <w:proofErr w:type="gramEnd"/>
      <w:r>
        <w:t xml:space="preserve"> over a lifetime?” We need to develop and learn how to</w:t>
      </w:r>
    </w:p>
    <w:p w:rsidR="00D51313" w:rsidRDefault="00D51313" w:rsidP="00D51313">
      <w:proofErr w:type="gramStart"/>
      <w:r>
        <w:t>use</w:t>
      </w:r>
      <w:proofErr w:type="gramEnd"/>
      <w:r>
        <w:t xml:space="preserve"> financial metrics that help companies evaluate what level of</w:t>
      </w:r>
    </w:p>
    <w:p w:rsidR="00D51313" w:rsidRDefault="00D51313" w:rsidP="00D51313">
      <w:proofErr w:type="gramStart"/>
      <w:r>
        <w:t>investment</w:t>
      </w:r>
      <w:proofErr w:type="gramEnd"/>
      <w:r>
        <w:t xml:space="preserve"> a company should make to keep a profitable customer</w:t>
      </w:r>
    </w:p>
    <w:p w:rsidR="00D51313" w:rsidRDefault="00D51313" w:rsidP="00D51313">
      <w:proofErr w:type="gramStart"/>
      <w:r>
        <w:t>for</w:t>
      </w:r>
      <w:proofErr w:type="gramEnd"/>
      <w:r>
        <w:t xml:space="preserve"> 10 years—or 100 years.</w:t>
      </w:r>
    </w:p>
    <w:p w:rsidR="00D51313" w:rsidRDefault="00D51313" w:rsidP="00D51313">
      <w:r>
        <w:t>Poor-to-rich new product development</w:t>
      </w:r>
    </w:p>
    <w:p w:rsidR="00D51313" w:rsidRDefault="00D51313" w:rsidP="00D51313">
      <w:r>
        <w:t xml:space="preserve">Throughout most of the 1900s, </w:t>
      </w:r>
      <w:proofErr w:type="spellStart"/>
      <w:r>
        <w:t>MNCs</w:t>
      </w:r>
      <w:proofErr w:type="spellEnd"/>
      <w:r>
        <w:t xml:space="preserve"> used a cascading waterfall</w:t>
      </w:r>
    </w:p>
    <w:p w:rsidR="00D51313" w:rsidRDefault="00D51313" w:rsidP="00D51313">
      <w:proofErr w:type="gramStart"/>
      <w:r>
        <w:t>new</w:t>
      </w:r>
      <w:proofErr w:type="gramEnd"/>
      <w:r>
        <w:t xml:space="preserve"> product strategy. That is, </w:t>
      </w:r>
      <w:proofErr w:type="spellStart"/>
      <w:r>
        <w:t>MNCs</w:t>
      </w:r>
      <w:proofErr w:type="spellEnd"/>
      <w:r>
        <w:t xml:space="preserve"> targeted NPD initiatives to</w:t>
      </w:r>
    </w:p>
    <w:p w:rsidR="00D51313" w:rsidRDefault="00D51313" w:rsidP="00D51313">
      <w:proofErr w:type="gramStart"/>
      <w:r>
        <w:t>home-country</w:t>
      </w:r>
      <w:proofErr w:type="gramEnd"/>
      <w:r>
        <w:t xml:space="preserve"> markets, rolling products out to other developed</w:t>
      </w:r>
    </w:p>
    <w:p w:rsidR="00D51313" w:rsidRDefault="00D51313" w:rsidP="00D51313">
      <w:proofErr w:type="gramStart"/>
      <w:r>
        <w:t>countries</w:t>
      </w:r>
      <w:proofErr w:type="gramEnd"/>
      <w:r>
        <w:t xml:space="preserve"> in years 2–3 and then to emerging markets in years 4–</w:t>
      </w:r>
    </w:p>
    <w:p w:rsidR="00D51313" w:rsidRDefault="00D51313" w:rsidP="00D51313">
      <w:r>
        <w:t>5 (see Figure 2). By the 1990s, this waterfall approach was too</w:t>
      </w:r>
    </w:p>
    <w:p w:rsidR="00D51313" w:rsidRDefault="00D51313" w:rsidP="00D51313">
      <w:proofErr w:type="gramStart"/>
      <w:r>
        <w:t>slow</w:t>
      </w:r>
      <w:proofErr w:type="gramEnd"/>
      <w:r>
        <w:t>. Rivals could copy, improve, and introduce competitive</w:t>
      </w:r>
    </w:p>
    <w:p w:rsidR="00D51313" w:rsidRDefault="00D51313" w:rsidP="00D51313">
      <w:proofErr w:type="gramStart"/>
      <w:r>
        <w:t>products</w:t>
      </w:r>
      <w:proofErr w:type="gramEnd"/>
      <w:r>
        <w:t xml:space="preserve"> in less than one year. To retain first mover advantages,</w:t>
      </w:r>
    </w:p>
    <w:p w:rsidR="00D51313" w:rsidRDefault="00D51313" w:rsidP="00D51313">
      <w:proofErr w:type="spellStart"/>
      <w:r>
        <w:t>MNCs</w:t>
      </w:r>
      <w:proofErr w:type="spellEnd"/>
      <w:r>
        <w:t xml:space="preserve"> transitioned to triadic approach. That is, </w:t>
      </w:r>
      <w:proofErr w:type="spellStart"/>
      <w:r>
        <w:t>MNCs</w:t>
      </w:r>
      <w:proofErr w:type="spellEnd"/>
      <w:r>
        <w:t xml:space="preserve"> began to</w:t>
      </w:r>
    </w:p>
    <w:p w:rsidR="00D51313" w:rsidRDefault="00D51313" w:rsidP="00D51313">
      <w:proofErr w:type="gramStart"/>
      <w:r>
        <w:t>simultaneously</w:t>
      </w:r>
      <w:proofErr w:type="gramEnd"/>
      <w:r>
        <w:t xml:space="preserve"> launch products in the world’s three affluent markets</w:t>
      </w:r>
    </w:p>
    <w:p w:rsidR="00D51313" w:rsidRDefault="00D51313" w:rsidP="00D51313">
      <w:r>
        <w:t>(i.e., the EU, Japan, and the United States), bridging quickly</w:t>
      </w:r>
    </w:p>
    <w:p w:rsidR="00D51313" w:rsidRDefault="00D51313" w:rsidP="00D51313">
      <w:proofErr w:type="gramStart"/>
      <w:r>
        <w:t>to</w:t>
      </w:r>
      <w:proofErr w:type="gramEnd"/>
      <w:r>
        <w:t xml:space="preserve"> developing markets. In both models, the innovation flow has</w:t>
      </w:r>
    </w:p>
    <w:p w:rsidR="00D51313" w:rsidRDefault="00D51313" w:rsidP="00D51313">
      <w:proofErr w:type="gramStart"/>
      <w:r>
        <w:lastRenderedPageBreak/>
        <w:t>been</w:t>
      </w:r>
      <w:proofErr w:type="gramEnd"/>
      <w:r>
        <w:t xml:space="preserve"> from the rich to the poor world. For some products—for</w:t>
      </w:r>
    </w:p>
    <w:p w:rsidR="00D51313" w:rsidRDefault="00D51313" w:rsidP="00D51313">
      <w:proofErr w:type="gramStart"/>
      <w:r>
        <w:t>example</w:t>
      </w:r>
      <w:proofErr w:type="gramEnd"/>
      <w:r>
        <w:t>, biotechnology, drones, and fuel cells—the flow may</w:t>
      </w:r>
    </w:p>
    <w:p w:rsidR="00D51313" w:rsidRDefault="00D51313" w:rsidP="00D51313">
      <w:proofErr w:type="gramStart"/>
      <w:r>
        <w:t>reverse</w:t>
      </w:r>
      <w:proofErr w:type="gramEnd"/>
      <w:r>
        <w:t xml:space="preserve"> such that the bottom of the pyramid is the most attractive</w:t>
      </w:r>
    </w:p>
    <w:p w:rsidR="00D51313" w:rsidRDefault="00D51313" w:rsidP="00D51313">
      <w:proofErr w:type="gramStart"/>
      <w:r>
        <w:t>early</w:t>
      </w:r>
      <w:proofErr w:type="gramEnd"/>
      <w:r>
        <w:t xml:space="preserve"> market. Products developed to solve “the pressing needs of</w:t>
      </w:r>
    </w:p>
    <w:p w:rsidR="00D51313" w:rsidRDefault="00D51313" w:rsidP="00D51313">
      <w:proofErr w:type="gramStart"/>
      <w:r>
        <w:t>low-income</w:t>
      </w:r>
      <w:proofErr w:type="gramEnd"/>
      <w:r>
        <w:t xml:space="preserve"> communities” may enjoy highly profitable application</w:t>
      </w:r>
    </w:p>
    <w:p w:rsidR="00D51313" w:rsidRDefault="00D51313" w:rsidP="00D51313">
      <w:proofErr w:type="gramStart"/>
      <w:r>
        <w:t>upstream</w:t>
      </w:r>
      <w:proofErr w:type="gramEnd"/>
      <w:r>
        <w:t xml:space="preserve"> in the world’s rich countries. Such a reverse flow</w:t>
      </w:r>
    </w:p>
    <w:p w:rsidR="00D51313" w:rsidRDefault="00D51313" w:rsidP="00D51313">
      <w:proofErr w:type="gramStart"/>
      <w:r>
        <w:t>would</w:t>
      </w:r>
      <w:proofErr w:type="gramEnd"/>
      <w:r>
        <w:t xml:space="preserve"> change the economics (and the assessment) of </w:t>
      </w:r>
      <w:proofErr w:type="spellStart"/>
      <w:r>
        <w:t>bottomof</w:t>
      </w:r>
      <w:proofErr w:type="spellEnd"/>
      <w:r>
        <w:t>-</w:t>
      </w:r>
    </w:p>
    <w:p w:rsidR="00D51313" w:rsidRDefault="00D51313" w:rsidP="00D51313">
      <w:proofErr w:type="gramStart"/>
      <w:r>
        <w:t>the-pyramid</w:t>
      </w:r>
      <w:proofErr w:type="gramEnd"/>
      <w:r>
        <w:t xml:space="preserve"> NPD.</w:t>
      </w:r>
    </w:p>
    <w:p w:rsidR="00D51313" w:rsidRDefault="00D51313" w:rsidP="00D51313">
      <w:r>
        <w:t>Beyond rethinking and reevaluating financial success,</w:t>
      </w:r>
    </w:p>
    <w:p w:rsidR="00D51313" w:rsidRDefault="00D51313" w:rsidP="00D51313">
      <w:proofErr w:type="gramStart"/>
      <w:r>
        <w:t>managers</w:t>
      </w:r>
      <w:proofErr w:type="gramEnd"/>
      <w:r>
        <w:t xml:space="preserve"> need to reassess investments in product design and</w:t>
      </w:r>
    </w:p>
    <w:p w:rsidR="00D51313" w:rsidRDefault="00D51313" w:rsidP="00D51313">
      <w:proofErr w:type="gramStart"/>
      <w:r>
        <w:t>logistics</w:t>
      </w:r>
      <w:proofErr w:type="gramEnd"/>
      <w:r>
        <w:t xml:space="preserve"> delivery infrastructures. Bottom-of-the-pyramid</w:t>
      </w:r>
    </w:p>
    <w:p w:rsidR="00D51313" w:rsidRDefault="00D51313" w:rsidP="00D51313">
      <w:r>
        <w:t>Developed</w:t>
      </w:r>
    </w:p>
    <w:p w:rsidR="00D51313" w:rsidRDefault="00D51313" w:rsidP="00D51313">
      <w:r>
        <w:t>Domestic</w:t>
      </w:r>
    </w:p>
    <w:p w:rsidR="00D51313" w:rsidRDefault="00D51313" w:rsidP="00D51313">
      <w:r>
        <w:t>Economy</w:t>
      </w:r>
    </w:p>
    <w:p w:rsidR="00D51313" w:rsidRDefault="00D51313" w:rsidP="00D51313">
      <w:r>
        <w:t>Other</w:t>
      </w:r>
    </w:p>
    <w:p w:rsidR="00D51313" w:rsidRDefault="00D51313" w:rsidP="00D51313">
      <w:r>
        <w:t>Wealthy</w:t>
      </w:r>
    </w:p>
    <w:p w:rsidR="00D51313" w:rsidRDefault="00D51313" w:rsidP="00D51313">
      <w:r>
        <w:t>Economies</w:t>
      </w:r>
    </w:p>
    <w:p w:rsidR="00D51313" w:rsidRDefault="00D51313" w:rsidP="00D51313">
      <w:r>
        <w:t>Poor</w:t>
      </w:r>
    </w:p>
    <w:p w:rsidR="00D51313" w:rsidRDefault="00D51313" w:rsidP="00D51313">
      <w:r>
        <w:t>Economies</w:t>
      </w:r>
    </w:p>
    <w:p w:rsidR="00D51313" w:rsidRDefault="00D51313" w:rsidP="00D51313">
      <w:r>
        <w:t>Asia</w:t>
      </w:r>
    </w:p>
    <w:p w:rsidR="00D51313" w:rsidRDefault="00D51313" w:rsidP="00D51313">
      <w:r>
        <w:t>Africa</w:t>
      </w:r>
    </w:p>
    <w:p w:rsidR="00D51313" w:rsidRDefault="00D51313" w:rsidP="00D51313">
      <w:r>
        <w:t>Latin</w:t>
      </w:r>
    </w:p>
    <w:p w:rsidR="00D51313" w:rsidRDefault="00D51313" w:rsidP="00D51313">
      <w:r>
        <w:t>America</w:t>
      </w:r>
    </w:p>
    <w:p w:rsidR="00D51313" w:rsidRDefault="00D51313" w:rsidP="00D51313">
      <w:r>
        <w:t>Sequential Waterfall Model Simultaneous Triad Model</w:t>
      </w:r>
    </w:p>
    <w:p w:rsidR="00D51313" w:rsidRDefault="00D51313" w:rsidP="00D51313">
      <w:proofErr w:type="gramStart"/>
      <w:r>
        <w:t>EU U.S.</w:t>
      </w:r>
      <w:proofErr w:type="gramEnd"/>
    </w:p>
    <w:p w:rsidR="00D51313" w:rsidRDefault="00D51313" w:rsidP="00D51313">
      <w:r>
        <w:lastRenderedPageBreak/>
        <w:t>Japan</w:t>
      </w:r>
    </w:p>
    <w:p w:rsidR="00D51313" w:rsidRDefault="00D51313" w:rsidP="00D51313">
      <w:r>
        <w:t>Figure 2: Traditional new product development launch sequences.</w:t>
      </w:r>
    </w:p>
    <w:p w:rsidR="00D51313" w:rsidRDefault="00D51313" w:rsidP="00D51313">
      <w:r>
        <w:t>236 S. E. Fawcett and M. A. Waller</w:t>
      </w:r>
    </w:p>
    <w:p w:rsidR="00D51313" w:rsidRDefault="00D51313" w:rsidP="00D51313">
      <w:proofErr w:type="gramStart"/>
      <w:r>
        <w:t>infrastructures</w:t>
      </w:r>
      <w:proofErr w:type="gramEnd"/>
      <w:r>
        <w:t xml:space="preserve"> must help companies dramatically reduce landed</w:t>
      </w:r>
    </w:p>
    <w:p w:rsidR="00D51313" w:rsidRDefault="00D51313" w:rsidP="00D51313">
      <w:proofErr w:type="gramStart"/>
      <w:r>
        <w:t>costs</w:t>
      </w:r>
      <w:proofErr w:type="gramEnd"/>
      <w:r>
        <w:t xml:space="preserve"> by 50–90%. </w:t>
      </w:r>
      <w:proofErr w:type="spellStart"/>
      <w:r>
        <w:t>Prahalad</w:t>
      </w:r>
      <w:proofErr w:type="spellEnd"/>
      <w:r>
        <w:t xml:space="preserve"> and Hart (2002, 13) note, “This</w:t>
      </w:r>
    </w:p>
    <w:p w:rsidR="00D51313" w:rsidRDefault="00D51313" w:rsidP="00D51313">
      <w:proofErr w:type="gramStart"/>
      <w:r>
        <w:t>cannot</w:t>
      </w:r>
      <w:proofErr w:type="gramEnd"/>
      <w:r>
        <w:t xml:space="preserve"> be achieved by fine tuning the current approaches to</w:t>
      </w:r>
    </w:p>
    <w:p w:rsidR="00D51313" w:rsidRDefault="00D51313" w:rsidP="00D51313">
      <w:proofErr w:type="gramStart"/>
      <w:r>
        <w:t>product</w:t>
      </w:r>
      <w:proofErr w:type="gramEnd"/>
      <w:r>
        <w:t xml:space="preserve"> development, production, and logistics.” We, however,</w:t>
      </w:r>
    </w:p>
    <w:p w:rsidR="00D51313" w:rsidRDefault="00D51313" w:rsidP="00D51313">
      <w:proofErr w:type="gramStart"/>
      <w:r>
        <w:t>believe</w:t>
      </w:r>
      <w:proofErr w:type="gramEnd"/>
      <w:r>
        <w:t xml:space="preserve"> it can be done successfully. Consider the following</w:t>
      </w:r>
    </w:p>
    <w:p w:rsidR="00D51313" w:rsidRDefault="00D51313" w:rsidP="00D51313">
      <w:proofErr w:type="gramStart"/>
      <w:r>
        <w:t>examples</w:t>
      </w:r>
      <w:proofErr w:type="gramEnd"/>
      <w:r>
        <w:t>.</w:t>
      </w:r>
    </w:p>
    <w:p w:rsidR="00D51313" w:rsidRDefault="00D51313" w:rsidP="00D51313">
      <w:r>
        <w:t>Design differently</w:t>
      </w:r>
    </w:p>
    <w:p w:rsidR="00D51313" w:rsidRDefault="00D51313" w:rsidP="00D51313">
      <w:r>
        <w:t>For some companies, developing products for the bottom of the</w:t>
      </w:r>
    </w:p>
    <w:p w:rsidR="00D51313" w:rsidRDefault="00D51313" w:rsidP="00D51313">
      <w:proofErr w:type="gramStart"/>
      <w:r>
        <w:t>pyramid</w:t>
      </w:r>
      <w:proofErr w:type="gramEnd"/>
      <w:r>
        <w:t xml:space="preserve"> may appear to be no more demanding than repackaging</w:t>
      </w:r>
    </w:p>
    <w:p w:rsidR="00D51313" w:rsidRDefault="00D51313" w:rsidP="00D51313">
      <w:proofErr w:type="gramStart"/>
      <w:r>
        <w:t>product</w:t>
      </w:r>
      <w:proofErr w:type="gramEnd"/>
      <w:r>
        <w:t xml:space="preserve"> in smaller, more affordable pack sizes. However, even</w:t>
      </w:r>
    </w:p>
    <w:p w:rsidR="00D51313" w:rsidRDefault="00D51313" w:rsidP="00D51313">
      <w:proofErr w:type="gramStart"/>
      <w:r>
        <w:t>for</w:t>
      </w:r>
      <w:proofErr w:type="gramEnd"/>
      <w:r>
        <w:t xml:space="preserve"> leading consumer package goods companies, market success</w:t>
      </w:r>
    </w:p>
    <w:p w:rsidR="00D51313" w:rsidRDefault="00D51313" w:rsidP="00D51313">
      <w:proofErr w:type="gramStart"/>
      <w:r>
        <w:t>is</w:t>
      </w:r>
      <w:proofErr w:type="gramEnd"/>
      <w:r>
        <w:t xml:space="preserve"> seldom so easy. For example, because the poor often wash</w:t>
      </w:r>
    </w:p>
    <w:p w:rsidR="00D51313" w:rsidRDefault="00D51313" w:rsidP="00D51313">
      <w:proofErr w:type="gramStart"/>
      <w:r>
        <w:t>their</w:t>
      </w:r>
      <w:proofErr w:type="gramEnd"/>
      <w:r>
        <w:t xml:space="preserve"> clothes in public water systems, Unilever’s Indian subsidiary,</w:t>
      </w:r>
    </w:p>
    <w:p w:rsidR="00D51313" w:rsidRDefault="00D51313" w:rsidP="00D51313">
      <w:r>
        <w:t>Hindustan Lever Ltd., reformulated its Wheel detergent</w:t>
      </w:r>
    </w:p>
    <w:p w:rsidR="00D51313" w:rsidRDefault="00D51313" w:rsidP="00D51313">
      <w:r>
        <w:t>“</w:t>
      </w:r>
      <w:proofErr w:type="gramStart"/>
      <w:r>
        <w:t>to</w:t>
      </w:r>
      <w:proofErr w:type="gramEnd"/>
      <w:r>
        <w:t xml:space="preserve"> substantially reduce the ratio of oil to water” (</w:t>
      </w:r>
      <w:proofErr w:type="spellStart"/>
      <w:r>
        <w:t>Prahalad</w:t>
      </w:r>
      <w:proofErr w:type="spellEnd"/>
      <w:r>
        <w:t xml:space="preserve"> and</w:t>
      </w:r>
    </w:p>
    <w:p w:rsidR="00D51313" w:rsidRDefault="00D51313" w:rsidP="00D51313">
      <w:proofErr w:type="gramStart"/>
      <w:r>
        <w:t>Hart 2002, 5).</w:t>
      </w:r>
      <w:proofErr w:type="gramEnd"/>
      <w:r>
        <w:t xml:space="preserve"> Procter &amp; Gamble (</w:t>
      </w:r>
      <w:proofErr w:type="spellStart"/>
      <w:r>
        <w:t>P&amp;G</w:t>
      </w:r>
      <w:proofErr w:type="spellEnd"/>
      <w:r>
        <w:t>) faced a similar challenge</w:t>
      </w:r>
    </w:p>
    <w:p w:rsidR="00D51313" w:rsidRDefault="00D51313" w:rsidP="00D51313">
      <w:proofErr w:type="gramStart"/>
      <w:r>
        <w:t>in</w:t>
      </w:r>
      <w:proofErr w:type="gramEnd"/>
      <w:r>
        <w:t xml:space="preserve"> China, ultimately reformulating its Tide White for hand</w:t>
      </w:r>
    </w:p>
    <w:p w:rsidR="00D51313" w:rsidRDefault="00D51313" w:rsidP="00D51313">
      <w:proofErr w:type="gramStart"/>
      <w:r>
        <w:t>washing</w:t>
      </w:r>
      <w:proofErr w:type="gramEnd"/>
      <w:r>
        <w:t xml:space="preserve"> (Fawcett et al. 2012). Critically, both Unilever and</w:t>
      </w:r>
    </w:p>
    <w:p w:rsidR="00D51313" w:rsidRDefault="00D51313" w:rsidP="00D51313">
      <w:proofErr w:type="spellStart"/>
      <w:r>
        <w:t>P&amp;G</w:t>
      </w:r>
      <w:proofErr w:type="spellEnd"/>
      <w:r>
        <w:t xml:space="preserve"> have established local research and development (R&amp;D)</w:t>
      </w:r>
    </w:p>
    <w:p w:rsidR="00D51313" w:rsidRDefault="00D51313" w:rsidP="00D51313">
      <w:proofErr w:type="gramStart"/>
      <w:r>
        <w:t>centers</w:t>
      </w:r>
      <w:proofErr w:type="gramEnd"/>
      <w:r>
        <w:t xml:space="preserve"> in major markets with large populations of low-income</w:t>
      </w:r>
    </w:p>
    <w:p w:rsidR="00D51313" w:rsidRDefault="00D51313" w:rsidP="00D51313">
      <w:proofErr w:type="gramStart"/>
      <w:r>
        <w:t>consumers</w:t>
      </w:r>
      <w:proofErr w:type="gramEnd"/>
      <w:r>
        <w:t>.</w:t>
      </w:r>
    </w:p>
    <w:p w:rsidR="00D51313" w:rsidRDefault="00D51313" w:rsidP="00D51313">
      <w:r>
        <w:t xml:space="preserve">Whirlpool’s development of the </w:t>
      </w:r>
      <w:proofErr w:type="spellStart"/>
      <w:r>
        <w:t>Ideale</w:t>
      </w:r>
      <w:proofErr w:type="spellEnd"/>
      <w:r>
        <w:t xml:space="preserve"> in the early 2000s</w:t>
      </w:r>
    </w:p>
    <w:p w:rsidR="00D51313" w:rsidRDefault="00D51313" w:rsidP="00D51313">
      <w:proofErr w:type="gramStart"/>
      <w:r>
        <w:lastRenderedPageBreak/>
        <w:t>provides</w:t>
      </w:r>
      <w:proofErr w:type="gramEnd"/>
      <w:r>
        <w:t xml:space="preserve"> an insightful case study. In markets like Brazil, an automated</w:t>
      </w:r>
    </w:p>
    <w:p w:rsidR="00D51313" w:rsidRDefault="00D51313" w:rsidP="00D51313">
      <w:proofErr w:type="gramStart"/>
      <w:r>
        <w:t>washing</w:t>
      </w:r>
      <w:proofErr w:type="gramEnd"/>
      <w:r>
        <w:t xml:space="preserve"> machine has long been viewed as a luxury—second</w:t>
      </w:r>
    </w:p>
    <w:p w:rsidR="00D51313" w:rsidRDefault="00D51313" w:rsidP="00D51313">
      <w:proofErr w:type="gramStart"/>
      <w:r>
        <w:t>only</w:t>
      </w:r>
      <w:proofErr w:type="gramEnd"/>
      <w:r>
        <w:t xml:space="preserve"> to a cell phone on the list of most coveted consumer</w:t>
      </w:r>
    </w:p>
    <w:p w:rsidR="00D51313" w:rsidRDefault="00D51313" w:rsidP="00D51313">
      <w:proofErr w:type="gramStart"/>
      <w:r>
        <w:t>products</w:t>
      </w:r>
      <w:proofErr w:type="gramEnd"/>
      <w:r>
        <w:t>. Besides, at the time, market penetration was miniscule:</w:t>
      </w:r>
    </w:p>
    <w:p w:rsidR="00D51313" w:rsidRDefault="00D51313" w:rsidP="00D51313">
      <w:r>
        <w:t>Only 25% of Brazilian homes owned a washing machine; 8% in</w:t>
      </w:r>
    </w:p>
    <w:p w:rsidR="00D51313" w:rsidRDefault="00D51313" w:rsidP="00D51313">
      <w:proofErr w:type="gramStart"/>
      <w:r>
        <w:t>China,</w:t>
      </w:r>
      <w:proofErr w:type="gramEnd"/>
      <w:r>
        <w:t xml:space="preserve"> and 4.5% in India. Despite the market potential, Whirlpool</w:t>
      </w:r>
    </w:p>
    <w:p w:rsidR="00D51313" w:rsidRDefault="00D51313" w:rsidP="00D51313">
      <w:proofErr w:type="gramStart"/>
      <w:r>
        <w:t>could</w:t>
      </w:r>
      <w:proofErr w:type="gramEnd"/>
      <w:r>
        <w:t xml:space="preserve"> not hit the affordable price point of $100—at least</w:t>
      </w:r>
    </w:p>
    <w:p w:rsidR="00D51313" w:rsidRDefault="00D51313" w:rsidP="00D51313">
      <w:proofErr w:type="gramStart"/>
      <w:r>
        <w:t>not</w:t>
      </w:r>
      <w:proofErr w:type="gramEnd"/>
      <w:r>
        <w:t xml:space="preserve"> by stripping down existing machines that had been built for</w:t>
      </w:r>
    </w:p>
    <w:p w:rsidR="00D51313" w:rsidRDefault="00D51313" w:rsidP="00D51313">
      <w:proofErr w:type="gramStart"/>
      <w:r>
        <w:t>wealthier</w:t>
      </w:r>
      <w:proofErr w:type="gramEnd"/>
      <w:r>
        <w:t xml:space="preserve"> markets. Whirlpool decided to start from scratch (Jordan</w:t>
      </w:r>
    </w:p>
    <w:p w:rsidR="00D51313" w:rsidRDefault="00D51313" w:rsidP="00D51313">
      <w:proofErr w:type="gramStart"/>
      <w:r>
        <w:t>and</w:t>
      </w:r>
      <w:proofErr w:type="gramEnd"/>
      <w:r>
        <w:t xml:space="preserve"> Karp 2003). Four points stand out in the </w:t>
      </w:r>
      <w:proofErr w:type="spellStart"/>
      <w:r>
        <w:t>Ideale’s</w:t>
      </w:r>
      <w:proofErr w:type="spellEnd"/>
      <w:r>
        <w:t xml:space="preserve"> successful</w:t>
      </w:r>
    </w:p>
    <w:p w:rsidR="00D51313" w:rsidRDefault="00D51313" w:rsidP="00D51313">
      <w:proofErr w:type="gramStart"/>
      <w:r>
        <w:t>launch</w:t>
      </w:r>
      <w:proofErr w:type="gramEnd"/>
      <w:r>
        <w:t>.</w:t>
      </w:r>
    </w:p>
    <w:p w:rsidR="00D51313" w:rsidRDefault="00D51313" w:rsidP="00D51313">
      <w:r>
        <w:t xml:space="preserve">1 Leverage a global network. Whirlpool developed the </w:t>
      </w:r>
      <w:proofErr w:type="spellStart"/>
      <w:r>
        <w:t>Ideale</w:t>
      </w:r>
      <w:proofErr w:type="spellEnd"/>
      <w:r>
        <w:t xml:space="preserve"> in</w:t>
      </w:r>
    </w:p>
    <w:p w:rsidR="00D51313" w:rsidRDefault="00D51313" w:rsidP="00D51313">
      <w:r>
        <w:t>Brazil, relying on world-class, but low-cost engineers who</w:t>
      </w:r>
    </w:p>
    <w:p w:rsidR="00D51313" w:rsidRDefault="00D51313" w:rsidP="00D51313">
      <w:proofErr w:type="gramStart"/>
      <w:r>
        <w:t>questioned</w:t>
      </w:r>
      <w:proofErr w:type="gramEnd"/>
      <w:r>
        <w:t xml:space="preserve"> everything (a benefit of decentralized R&amp;D). For</w:t>
      </w:r>
    </w:p>
    <w:p w:rsidR="00D51313" w:rsidRDefault="00D51313" w:rsidP="00D51313">
      <w:proofErr w:type="gramStart"/>
      <w:r>
        <w:t>instance</w:t>
      </w:r>
      <w:proofErr w:type="gramEnd"/>
      <w:r>
        <w:t>, the final design was for a nine-pound capacity</w:t>
      </w:r>
    </w:p>
    <w:p w:rsidR="00D51313" w:rsidRDefault="00D51313" w:rsidP="00D51313">
      <w:proofErr w:type="gramStart"/>
      <w:r>
        <w:t>machine</w:t>
      </w:r>
      <w:proofErr w:type="gramEnd"/>
      <w:r>
        <w:t xml:space="preserve"> with a single drive.</w:t>
      </w:r>
    </w:p>
    <w:p w:rsidR="00D51313" w:rsidRDefault="00D51313" w:rsidP="00D51313">
      <w:r>
        <w:t>2 Leverage the standardization/customization matrix. From the</w:t>
      </w:r>
    </w:p>
    <w:p w:rsidR="00D51313" w:rsidRDefault="00D51313" w:rsidP="00D51313">
      <w:proofErr w:type="gramStart"/>
      <w:r>
        <w:t>beginning</w:t>
      </w:r>
      <w:proofErr w:type="gramEnd"/>
      <w:r>
        <w:t>, the goal was to build a “global” washing machine</w:t>
      </w:r>
    </w:p>
    <w:p w:rsidR="00D51313" w:rsidRDefault="00D51313" w:rsidP="00D51313">
      <w:proofErr w:type="gramStart"/>
      <w:r>
        <w:t>that</w:t>
      </w:r>
      <w:proofErr w:type="gramEnd"/>
      <w:r>
        <w:t xml:space="preserve"> could be sold in markets as diverse as Brazil, China, and</w:t>
      </w:r>
    </w:p>
    <w:p w:rsidR="00D51313" w:rsidRDefault="00D51313" w:rsidP="00D51313">
      <w:r>
        <w:t>India. To keep costs down, the core mechanical and structural</w:t>
      </w:r>
    </w:p>
    <w:p w:rsidR="00D51313" w:rsidRDefault="00D51313" w:rsidP="00D51313">
      <w:proofErr w:type="gramStart"/>
      <w:r>
        <w:t>elements</w:t>
      </w:r>
      <w:proofErr w:type="gramEnd"/>
      <w:r>
        <w:t xml:space="preserve"> of the machine were standardized. Customization</w:t>
      </w:r>
    </w:p>
    <w:p w:rsidR="00D51313" w:rsidRDefault="00D51313" w:rsidP="00D51313">
      <w:proofErr w:type="gramStart"/>
      <w:r>
        <w:t>was</w:t>
      </w:r>
      <w:proofErr w:type="gramEnd"/>
      <w:r>
        <w:t xml:space="preserve"> limited to named cycles, tailored colors, foldable tops for</w:t>
      </w:r>
    </w:p>
    <w:p w:rsidR="00D51313" w:rsidRDefault="00D51313" w:rsidP="00D51313">
      <w:r>
        <w:t>China, and high legs for Brazil—just enough to make the</w:t>
      </w:r>
    </w:p>
    <w:p w:rsidR="00D51313" w:rsidRDefault="00D51313" w:rsidP="00D51313">
      <w:proofErr w:type="spellStart"/>
      <w:proofErr w:type="gramStart"/>
      <w:r>
        <w:t>Ideale</w:t>
      </w:r>
      <w:proofErr w:type="spellEnd"/>
      <w:r>
        <w:t xml:space="preserve"> work for each market.</w:t>
      </w:r>
      <w:proofErr w:type="gramEnd"/>
    </w:p>
    <w:p w:rsidR="00D51313" w:rsidRDefault="00D51313" w:rsidP="00D51313">
      <w:r>
        <w:t>3 Leverage ethnographic market research. How did Whirlpool</w:t>
      </w:r>
    </w:p>
    <w:p w:rsidR="00D51313" w:rsidRDefault="00D51313" w:rsidP="00D51313">
      <w:proofErr w:type="gramStart"/>
      <w:r>
        <w:lastRenderedPageBreak/>
        <w:t>know</w:t>
      </w:r>
      <w:proofErr w:type="gramEnd"/>
      <w:r>
        <w:t xml:space="preserve"> a single drive would work or that a foldable top was</w:t>
      </w:r>
    </w:p>
    <w:p w:rsidR="00D51313" w:rsidRDefault="00D51313" w:rsidP="00D51313">
      <w:proofErr w:type="gramStart"/>
      <w:r>
        <w:t>needed</w:t>
      </w:r>
      <w:proofErr w:type="gramEnd"/>
      <w:r>
        <w:t>? Not only did Whirlpool employ traditional marketing</w:t>
      </w:r>
    </w:p>
    <w:p w:rsidR="00D51313" w:rsidRDefault="00D51313" w:rsidP="00D51313">
      <w:proofErr w:type="gramStart"/>
      <w:r>
        <w:t>techniques</w:t>
      </w:r>
      <w:proofErr w:type="gramEnd"/>
      <w:r>
        <w:t xml:space="preserve"> like focus groups but Whirlpool designers also conducted</w:t>
      </w:r>
    </w:p>
    <w:p w:rsidR="00D51313" w:rsidRDefault="00D51313" w:rsidP="00D51313">
      <w:proofErr w:type="gramStart"/>
      <w:r>
        <w:t>home</w:t>
      </w:r>
      <w:proofErr w:type="gramEnd"/>
      <w:r>
        <w:t xml:space="preserve"> visits and “adopted” families to provide feedback</w:t>
      </w:r>
    </w:p>
    <w:p w:rsidR="00D51313" w:rsidRDefault="00D51313" w:rsidP="00D51313">
      <w:proofErr w:type="gramStart"/>
      <w:r>
        <w:t>throughout</w:t>
      </w:r>
      <w:proofErr w:type="gramEnd"/>
      <w:r>
        <w:t xml:space="preserve"> the design process.</w:t>
      </w:r>
    </w:p>
    <w:p w:rsidR="00D51313" w:rsidRDefault="00D51313" w:rsidP="00D51313">
      <w:r>
        <w:t>4 Focus on lifetime stream of profits. Whirlpool never expected</w:t>
      </w:r>
    </w:p>
    <w:p w:rsidR="00D51313" w:rsidRDefault="00D51313" w:rsidP="00D51313">
      <w:proofErr w:type="gramStart"/>
      <w:r>
        <w:t>to</w:t>
      </w:r>
      <w:proofErr w:type="gramEnd"/>
      <w:r>
        <w:t xml:space="preserve"> make a lot of money with the </w:t>
      </w:r>
      <w:proofErr w:type="spellStart"/>
      <w:r>
        <w:t>Ideale</w:t>
      </w:r>
      <w:proofErr w:type="spellEnd"/>
      <w:r>
        <w:t>. Rather, the goal was</w:t>
      </w:r>
    </w:p>
    <w:p w:rsidR="00D51313" w:rsidRDefault="00D51313" w:rsidP="00D51313">
      <w:proofErr w:type="gramStart"/>
      <w:r>
        <w:t>to</w:t>
      </w:r>
      <w:proofErr w:type="gramEnd"/>
      <w:r>
        <w:t xml:space="preserve"> boost market penetration by 20% and win over low-income</w:t>
      </w:r>
    </w:p>
    <w:p w:rsidR="00D51313" w:rsidRDefault="00D51313" w:rsidP="00D51313">
      <w:proofErr w:type="gramStart"/>
      <w:r>
        <w:t>families</w:t>
      </w:r>
      <w:proofErr w:type="gramEnd"/>
      <w:r>
        <w:t xml:space="preserve"> to future, higher margin Whirlpool products.</w:t>
      </w:r>
    </w:p>
    <w:p w:rsidR="00D51313" w:rsidRDefault="00D51313" w:rsidP="00D51313">
      <w:r>
        <w:t>The unique NPD process helped Whirlpool develop a new</w:t>
      </w:r>
    </w:p>
    <w:p w:rsidR="00D51313" w:rsidRDefault="00D51313" w:rsidP="00D51313">
      <w:proofErr w:type="gramStart"/>
      <w:r>
        <w:t>washing</w:t>
      </w:r>
      <w:proofErr w:type="gramEnd"/>
      <w:r>
        <w:t xml:space="preserve"> machine for the masses. But, the effort took five years</w:t>
      </w:r>
    </w:p>
    <w:p w:rsidR="00D51313" w:rsidRDefault="00D51313" w:rsidP="00D51313">
      <w:r>
        <w:t>—and it has not been widely replicated (Fitzgerald 2009). To</w:t>
      </w:r>
    </w:p>
    <w:p w:rsidR="00D51313" w:rsidRDefault="00D51313" w:rsidP="00D51313">
      <w:proofErr w:type="gramStart"/>
      <w:r>
        <w:t>what</w:t>
      </w:r>
      <w:proofErr w:type="gramEnd"/>
      <w:r>
        <w:t xml:space="preserve"> extend is Whirlpool’s experience generalizable? What</w:t>
      </w:r>
    </w:p>
    <w:p w:rsidR="00D51313" w:rsidRDefault="00D51313" w:rsidP="00D51313">
      <w:proofErr w:type="gramStart"/>
      <w:r>
        <w:t>nuance—</w:t>
      </w:r>
      <w:proofErr w:type="gramEnd"/>
      <w:r>
        <w:t>for example, governance, change management, refined</w:t>
      </w:r>
    </w:p>
    <w:p w:rsidR="00D51313" w:rsidRDefault="00D51313" w:rsidP="00D51313">
      <w:proofErr w:type="gramStart"/>
      <w:r>
        <w:t>costing</w:t>
      </w:r>
      <w:proofErr w:type="gramEnd"/>
      <w:r>
        <w:t>, etc.—must be considered in managing the bottom-</w:t>
      </w:r>
      <w:proofErr w:type="spellStart"/>
      <w:r>
        <w:t>ofthe</w:t>
      </w:r>
      <w:proofErr w:type="spellEnd"/>
      <w:r>
        <w:t>-</w:t>
      </w:r>
    </w:p>
    <w:p w:rsidR="00D51313" w:rsidRDefault="00D51313" w:rsidP="00D51313">
      <w:proofErr w:type="gramStart"/>
      <w:r>
        <w:t>pyramid</w:t>
      </w:r>
      <w:proofErr w:type="gramEnd"/>
      <w:r>
        <w:t xml:space="preserve"> NPD process? We need such refined research that</w:t>
      </w:r>
    </w:p>
    <w:p w:rsidR="00D51313" w:rsidRDefault="00D51313" w:rsidP="00D51313">
      <w:proofErr w:type="gramStart"/>
      <w:r>
        <w:t>will</w:t>
      </w:r>
      <w:proofErr w:type="gramEnd"/>
      <w:r>
        <w:t xml:space="preserve"> help us understand the nuances of how to design differently.</w:t>
      </w:r>
    </w:p>
    <w:p w:rsidR="00D51313" w:rsidRDefault="00D51313" w:rsidP="00D51313">
      <w:r>
        <w:t>Deliver differently</w:t>
      </w:r>
    </w:p>
    <w:p w:rsidR="00D51313" w:rsidRDefault="00D51313" w:rsidP="00D51313">
      <w:r>
        <w:t>Scale, automation, and speed dominate distribution in rich countries.</w:t>
      </w:r>
    </w:p>
    <w:p w:rsidR="00D51313" w:rsidRDefault="00D51313" w:rsidP="00D51313">
      <w:r>
        <w:t>Walmart’s distribution system, which relies on full truck</w:t>
      </w:r>
    </w:p>
    <w:p w:rsidR="00D51313" w:rsidRDefault="00D51313" w:rsidP="00D51313">
      <w:proofErr w:type="gramStart"/>
      <w:r>
        <w:t>load</w:t>
      </w:r>
      <w:proofErr w:type="gramEnd"/>
      <w:r>
        <w:t>, 53-foot trailers and massive cross-dock facilities—equal in</w:t>
      </w:r>
    </w:p>
    <w:p w:rsidR="00D51313" w:rsidRDefault="00D51313" w:rsidP="00D51313">
      <w:proofErr w:type="gramStart"/>
      <w:r>
        <w:t>size</w:t>
      </w:r>
      <w:proofErr w:type="gramEnd"/>
      <w:r>
        <w:t xml:space="preserve"> to 18 football fields with 6–10 miles of conveyors—has long</w:t>
      </w:r>
    </w:p>
    <w:p w:rsidR="00D51313" w:rsidRDefault="00D51313" w:rsidP="00D51313">
      <w:proofErr w:type="gramStart"/>
      <w:r>
        <w:t>been</w:t>
      </w:r>
      <w:proofErr w:type="gramEnd"/>
      <w:r>
        <w:t xml:space="preserve"> touted as the epitome of delivery efficiency (Stalk et al.</w:t>
      </w:r>
    </w:p>
    <w:p w:rsidR="00D51313" w:rsidRDefault="00D51313" w:rsidP="00D51313">
      <w:r>
        <w:t>1992). But, such a business model is ill fitted for bottom-</w:t>
      </w:r>
      <w:proofErr w:type="spellStart"/>
      <w:r>
        <w:t>ofthe</w:t>
      </w:r>
      <w:proofErr w:type="spellEnd"/>
      <w:r>
        <w:t>-</w:t>
      </w:r>
    </w:p>
    <w:p w:rsidR="00D51313" w:rsidRDefault="00D51313" w:rsidP="00D51313">
      <w:proofErr w:type="gramStart"/>
      <w:r>
        <w:t>pyramid</w:t>
      </w:r>
      <w:proofErr w:type="gramEnd"/>
      <w:r>
        <w:t xml:space="preserve"> operations. Specifically, many of the world’s poor</w:t>
      </w:r>
    </w:p>
    <w:p w:rsidR="00D51313" w:rsidRDefault="00D51313" w:rsidP="00D51313">
      <w:proofErr w:type="gramStart"/>
      <w:r>
        <w:lastRenderedPageBreak/>
        <w:t>live</w:t>
      </w:r>
      <w:proofErr w:type="gramEnd"/>
      <w:r>
        <w:t xml:space="preserve"> in rural communities or urban slums where infrastructure—</w:t>
      </w:r>
    </w:p>
    <w:p w:rsidR="00D51313" w:rsidRDefault="00D51313" w:rsidP="00D51313">
      <w:proofErr w:type="gramStart"/>
      <w:r>
        <w:t>both</w:t>
      </w:r>
      <w:proofErr w:type="gramEnd"/>
      <w:r>
        <w:t xml:space="preserve"> in terms of roads and retail outlets—is often nonexistent or</w:t>
      </w:r>
    </w:p>
    <w:p w:rsidR="00D51313" w:rsidRDefault="00D51313" w:rsidP="00D51313">
      <w:proofErr w:type="gramStart"/>
      <w:r>
        <w:t>dilapidated</w:t>
      </w:r>
      <w:proofErr w:type="gramEnd"/>
      <w:r>
        <w:t>. In the poorest neighborhoods throughout Africa,</w:t>
      </w:r>
    </w:p>
    <w:p w:rsidR="00D51313" w:rsidRDefault="00D51313" w:rsidP="00D51313">
      <w:r>
        <w:t>Asia, and Latin America, the “neighborhood” market might literally</w:t>
      </w:r>
    </w:p>
    <w:p w:rsidR="00D51313" w:rsidRDefault="00D51313" w:rsidP="00D51313">
      <w:proofErr w:type="gramStart"/>
      <w:r>
        <w:t>be</w:t>
      </w:r>
      <w:proofErr w:type="gramEnd"/>
      <w:r>
        <w:t xml:space="preserve"> a nine square meter corner of a neighbor’s house. A case</w:t>
      </w:r>
    </w:p>
    <w:p w:rsidR="00D51313" w:rsidRDefault="00D51313" w:rsidP="00D51313">
      <w:proofErr w:type="gramStart"/>
      <w:r>
        <w:t>of</w:t>
      </w:r>
      <w:proofErr w:type="gramEnd"/>
      <w:r>
        <w:t xml:space="preserve"> shampoo, candy bars, or noodles might be the equivalent of a</w:t>
      </w:r>
    </w:p>
    <w:p w:rsidR="00D51313" w:rsidRDefault="00D51313" w:rsidP="00D51313">
      <w:proofErr w:type="gramStart"/>
      <w:r>
        <w:t>month’s</w:t>
      </w:r>
      <w:proofErr w:type="gramEnd"/>
      <w:r>
        <w:t xml:space="preserve"> inventory. Space restrictions, meager cash flows, and</w:t>
      </w:r>
    </w:p>
    <w:p w:rsidR="00D51313" w:rsidRDefault="00D51313" w:rsidP="00D51313">
      <w:proofErr w:type="gramStart"/>
      <w:r>
        <w:t>limited</w:t>
      </w:r>
      <w:proofErr w:type="gramEnd"/>
      <w:r>
        <w:t xml:space="preserve"> financing make it almost impossible to carry inventory.</w:t>
      </w:r>
    </w:p>
    <w:p w:rsidR="00D51313" w:rsidRDefault="00D51313" w:rsidP="00D51313">
      <w:r>
        <w:t>Product therefore needs to be delivered to shops in small quantities</w:t>
      </w:r>
    </w:p>
    <w:p w:rsidR="00D51313" w:rsidRDefault="00D51313" w:rsidP="00D51313">
      <w:r>
        <w:t>(</w:t>
      </w:r>
      <w:proofErr w:type="gramStart"/>
      <w:r>
        <w:t>often</w:t>
      </w:r>
      <w:proofErr w:type="gramEnd"/>
      <w:r>
        <w:t xml:space="preserve"> </w:t>
      </w:r>
      <w:proofErr w:type="spellStart"/>
      <w:r>
        <w:t>eaches</w:t>
      </w:r>
      <w:proofErr w:type="spellEnd"/>
      <w:r>
        <w:t>) on a frequent basis (perhaps daily) across a</w:t>
      </w:r>
    </w:p>
    <w:p w:rsidR="00D51313" w:rsidRDefault="00D51313" w:rsidP="00D51313">
      <w:proofErr w:type="gramStart"/>
      <w:r>
        <w:t>potentially</w:t>
      </w:r>
      <w:proofErr w:type="gramEnd"/>
      <w:r>
        <w:t xml:space="preserve"> expansive geography. Consider two examples from</w:t>
      </w:r>
    </w:p>
    <w:p w:rsidR="00D51313" w:rsidRDefault="00D51313" w:rsidP="00D51313">
      <w:proofErr w:type="gramStart"/>
      <w:r>
        <w:t>different</w:t>
      </w:r>
      <w:proofErr w:type="gramEnd"/>
      <w:r>
        <w:t xml:space="preserve"> continents.</w:t>
      </w:r>
    </w:p>
    <w:p w:rsidR="00D51313" w:rsidRDefault="00D51313" w:rsidP="00D51313">
      <w:r>
        <w:t xml:space="preserve">• Unilever in Vietnam. When Unilever and </w:t>
      </w:r>
      <w:proofErr w:type="spellStart"/>
      <w:r>
        <w:t>P&amp;G</w:t>
      </w:r>
      <w:proofErr w:type="spellEnd"/>
      <w:r>
        <w:t xml:space="preserve"> entered the</w:t>
      </w:r>
    </w:p>
    <w:p w:rsidR="00D51313" w:rsidRDefault="00D51313" w:rsidP="00D51313">
      <w:proofErr w:type="gramStart"/>
      <w:r>
        <w:t>newly</w:t>
      </w:r>
      <w:proofErr w:type="gramEnd"/>
      <w:r>
        <w:t xml:space="preserve"> accessible Vietnamese market, the two companies</w:t>
      </w:r>
    </w:p>
    <w:p w:rsidR="00D51313" w:rsidRDefault="00D51313" w:rsidP="00D51313">
      <w:proofErr w:type="gramStart"/>
      <w:r>
        <w:t>undertook</w:t>
      </w:r>
      <w:proofErr w:type="gramEnd"/>
      <w:r>
        <w:t xml:space="preserve"> diametrically different strategies. </w:t>
      </w:r>
      <w:proofErr w:type="spellStart"/>
      <w:r>
        <w:t>P&amp;G</w:t>
      </w:r>
      <w:proofErr w:type="spellEnd"/>
      <w:r>
        <w:t xml:space="preserve"> focused</w:t>
      </w:r>
    </w:p>
    <w:p w:rsidR="00D51313" w:rsidRDefault="00D51313" w:rsidP="00D51313">
      <w:proofErr w:type="gramStart"/>
      <w:r>
        <w:t>more</w:t>
      </w:r>
      <w:proofErr w:type="gramEnd"/>
      <w:r>
        <w:t xml:space="preserve"> on larger cities and a more traditional-scale-based operation.</w:t>
      </w:r>
    </w:p>
    <w:p w:rsidR="00D51313" w:rsidRDefault="00D51313" w:rsidP="00D51313">
      <w:r>
        <w:t>Unilever, by contrast, hired a 10,000-person strong delivery</w:t>
      </w:r>
    </w:p>
    <w:p w:rsidR="00D51313" w:rsidRDefault="00D51313" w:rsidP="00D51313">
      <w:proofErr w:type="gramStart"/>
      <w:r>
        <w:t>force</w:t>
      </w:r>
      <w:proofErr w:type="gramEnd"/>
      <w:r>
        <w:t xml:space="preserve"> to blanket the country, visiting local shops every day</w:t>
      </w:r>
    </w:p>
    <w:p w:rsidR="00D51313" w:rsidRDefault="00D51313" w:rsidP="00D51313">
      <w:proofErr w:type="gramStart"/>
      <w:r>
        <w:t>or</w:t>
      </w:r>
      <w:proofErr w:type="gramEnd"/>
      <w:r>
        <w:t xml:space="preserve"> two on bicycles to deliver one or two bars of soap or a</w:t>
      </w:r>
    </w:p>
    <w:p w:rsidR="00D51313" w:rsidRDefault="00D51313" w:rsidP="00D51313">
      <w:proofErr w:type="gramStart"/>
      <w:r>
        <w:t>handful</w:t>
      </w:r>
      <w:proofErr w:type="gramEnd"/>
      <w:r>
        <w:t xml:space="preserve"> of shampoo sachets.</w:t>
      </w:r>
    </w:p>
    <w:p w:rsidR="00D51313" w:rsidRDefault="00D51313" w:rsidP="00D51313">
      <w:r>
        <w:t>• Fan Milk in Africa. To deliver frozen dairy and juice products</w:t>
      </w:r>
    </w:p>
    <w:p w:rsidR="00D51313" w:rsidRDefault="00D51313" w:rsidP="00D51313">
      <w:proofErr w:type="gramStart"/>
      <w:r>
        <w:t>to</w:t>
      </w:r>
      <w:proofErr w:type="gramEnd"/>
      <w:r>
        <w:t xml:space="preserve"> customers in rural West Africa—where cold storage is</w:t>
      </w:r>
    </w:p>
    <w:p w:rsidR="00D51313" w:rsidRDefault="00D51313" w:rsidP="00D51313">
      <w:proofErr w:type="gramStart"/>
      <w:r>
        <w:t>almost</w:t>
      </w:r>
      <w:proofErr w:type="gramEnd"/>
      <w:r>
        <w:t xml:space="preserve"> nonexistent—Fan Milk set up a street vendor model.</w:t>
      </w:r>
    </w:p>
    <w:p w:rsidR="00D51313" w:rsidRDefault="00D51313" w:rsidP="00D51313">
      <w:r>
        <w:t>Fan Milk designed custom bicycles with coolers on front,</w:t>
      </w:r>
    </w:p>
    <w:p w:rsidR="00D51313" w:rsidRDefault="00D51313" w:rsidP="00D51313">
      <w:proofErr w:type="gramStart"/>
      <w:r>
        <w:t>which</w:t>
      </w:r>
      <w:proofErr w:type="gramEnd"/>
      <w:r>
        <w:t xml:space="preserve"> it has sold to over 25,000 vendors who buy product on</w:t>
      </w:r>
    </w:p>
    <w:p w:rsidR="00D51313" w:rsidRDefault="00D51313" w:rsidP="00D51313">
      <w:proofErr w:type="gramStart"/>
      <w:r>
        <w:lastRenderedPageBreak/>
        <w:t>a</w:t>
      </w:r>
      <w:proofErr w:type="gramEnd"/>
      <w:r>
        <w:t xml:space="preserve"> daily basis. Fan Milk supports vendors with free bike repairs</w:t>
      </w:r>
    </w:p>
    <w:p w:rsidR="00D51313" w:rsidRDefault="00D51313" w:rsidP="00D51313">
      <w:proofErr w:type="gramStart"/>
      <w:r>
        <w:t>and</w:t>
      </w:r>
      <w:proofErr w:type="gramEnd"/>
      <w:r>
        <w:t xml:space="preserve"> product training (</w:t>
      </w:r>
      <w:proofErr w:type="spellStart"/>
      <w:r>
        <w:t>Simanis</w:t>
      </w:r>
      <w:proofErr w:type="spellEnd"/>
      <w:r>
        <w:t xml:space="preserve"> and Duke 2014).</w:t>
      </w:r>
    </w:p>
    <w:p w:rsidR="00D51313" w:rsidRDefault="00D51313" w:rsidP="00D51313">
      <w:r>
        <w:t>Certain infrastructural and strategic elements are common</w:t>
      </w:r>
    </w:p>
    <w:p w:rsidR="00D51313" w:rsidRDefault="00D51313" w:rsidP="00D51313">
      <w:proofErr w:type="gramStart"/>
      <w:r>
        <w:t>across</w:t>
      </w:r>
      <w:proofErr w:type="gramEnd"/>
      <w:r>
        <w:t xml:space="preserve"> these scenarios. For instance, scale is not about massive,</w:t>
      </w:r>
    </w:p>
    <w:p w:rsidR="00D51313" w:rsidRDefault="00D51313" w:rsidP="00D51313">
      <w:proofErr w:type="gramStart"/>
      <w:r>
        <w:t>automated</w:t>
      </w:r>
      <w:proofErr w:type="gramEnd"/>
      <w:r>
        <w:t xml:space="preserve"> equipment and facilities. Rather, scale is defined by</w:t>
      </w:r>
    </w:p>
    <w:p w:rsidR="00D51313" w:rsidRDefault="00D51313" w:rsidP="00D51313">
      <w:proofErr w:type="gramStart"/>
      <w:r>
        <w:t>the</w:t>
      </w:r>
      <w:proofErr w:type="gramEnd"/>
      <w:r>
        <w:t xml:space="preserve"> massive number of distributors—each responsible for a small</w:t>
      </w:r>
    </w:p>
    <w:p w:rsidR="00D51313" w:rsidRDefault="00D51313" w:rsidP="00D51313">
      <w:proofErr w:type="gramStart"/>
      <w:r>
        <w:t>geography</w:t>
      </w:r>
      <w:proofErr w:type="gramEnd"/>
      <w:r>
        <w:t>. Together, the distributors provide not just comprehensive</w:t>
      </w:r>
    </w:p>
    <w:p w:rsidR="00D51313" w:rsidRDefault="00D51313" w:rsidP="00D51313">
      <w:proofErr w:type="gramStart"/>
      <w:r>
        <w:t>and</w:t>
      </w:r>
      <w:proofErr w:type="gramEnd"/>
      <w:r>
        <w:t xml:space="preserve"> consistent coverage to tough-to-reach locals but also</w:t>
      </w:r>
    </w:p>
    <w:p w:rsidR="00D51313" w:rsidRDefault="00D51313" w:rsidP="00D51313">
      <w:proofErr w:type="gramStart"/>
      <w:r>
        <w:t>an</w:t>
      </w:r>
      <w:proofErr w:type="gramEnd"/>
      <w:r>
        <w:t xml:space="preserve"> intimate, personal touch with the local community. Indeed,</w:t>
      </w:r>
    </w:p>
    <w:p w:rsidR="00D51313" w:rsidRDefault="00D51313" w:rsidP="00D51313">
      <w:proofErr w:type="gramStart"/>
      <w:r>
        <w:t>technologies</w:t>
      </w:r>
      <w:proofErr w:type="gramEnd"/>
      <w:r>
        <w:t xml:space="preserve"> are often rudimentary, but personal customer contact</w:t>
      </w:r>
    </w:p>
    <w:p w:rsidR="00D51313" w:rsidRDefault="00D51313" w:rsidP="00D51313">
      <w:proofErr w:type="gramStart"/>
      <w:r>
        <w:t>is</w:t>
      </w:r>
      <w:proofErr w:type="gramEnd"/>
      <w:r>
        <w:t xml:space="preserve"> high. Inventories are minimal and replenished often. Decisions</w:t>
      </w:r>
    </w:p>
    <w:p w:rsidR="00D51313" w:rsidRDefault="00D51313" w:rsidP="00D51313">
      <w:proofErr w:type="gramStart"/>
      <w:r>
        <w:t>are</w:t>
      </w:r>
      <w:proofErr w:type="gramEnd"/>
      <w:r>
        <w:t xml:space="preserve"> based more on the intuition of the newsvendor model</w:t>
      </w:r>
    </w:p>
    <w:p w:rsidR="00D51313" w:rsidRDefault="00D51313" w:rsidP="00D51313">
      <w:proofErr w:type="gramStart"/>
      <w:r>
        <w:t>than</w:t>
      </w:r>
      <w:proofErr w:type="gramEnd"/>
      <w:r>
        <w:t xml:space="preserve"> the economic order quantity.</w:t>
      </w:r>
    </w:p>
    <w:p w:rsidR="00D51313" w:rsidRDefault="00D51313" w:rsidP="00D51313">
      <w:r>
        <w:t>Supply Chain Design for Bottom of the Pyramid 237</w:t>
      </w:r>
    </w:p>
    <w:p w:rsidR="00D51313" w:rsidRDefault="00D51313" w:rsidP="00D51313">
      <w:r>
        <w:t>To what extent is this distribution system design generalizable?</w:t>
      </w:r>
    </w:p>
    <w:p w:rsidR="00D51313" w:rsidRDefault="00D51313" w:rsidP="00D51313">
      <w:r>
        <w:t>To what extent will new technologies including drones and</w:t>
      </w:r>
    </w:p>
    <w:p w:rsidR="00D51313" w:rsidRDefault="00D51313" w:rsidP="00D51313">
      <w:proofErr w:type="gramStart"/>
      <w:r>
        <w:t>additive</w:t>
      </w:r>
      <w:proofErr w:type="gramEnd"/>
      <w:r>
        <w:t xml:space="preserve"> manufacturing alter the economics of distribution at the</w:t>
      </w:r>
    </w:p>
    <w:p w:rsidR="00D51313" w:rsidRDefault="00D51313" w:rsidP="00D51313">
      <w:proofErr w:type="gramStart"/>
      <w:r>
        <w:t>bottom</w:t>
      </w:r>
      <w:proofErr w:type="gramEnd"/>
      <w:r>
        <w:t xml:space="preserve"> of the pyramid (Fawcett and Waller 2014b)? How do</w:t>
      </w:r>
    </w:p>
    <w:p w:rsidR="00D51313" w:rsidRDefault="00D51313" w:rsidP="00D51313">
      <w:proofErr w:type="gramStart"/>
      <w:r>
        <w:t>social</w:t>
      </w:r>
      <w:proofErr w:type="gramEnd"/>
      <w:r>
        <w:t xml:space="preserve"> ties influence governance and help lock in customers as</w:t>
      </w:r>
    </w:p>
    <w:p w:rsidR="00D51313" w:rsidRDefault="00D51313" w:rsidP="00D51313">
      <w:proofErr w:type="gramStart"/>
      <w:r>
        <w:t>they</w:t>
      </w:r>
      <w:proofErr w:type="gramEnd"/>
      <w:r>
        <w:t xml:space="preserve"> lock out rivals? How can a company effectively </w:t>
      </w:r>
      <w:proofErr w:type="gramStart"/>
      <w:r>
        <w:t>integrate</w:t>
      </w:r>
      <w:proofErr w:type="gramEnd"/>
    </w:p>
    <w:p w:rsidR="00D51313" w:rsidRDefault="00D51313" w:rsidP="00D51313">
      <w:proofErr w:type="gramStart"/>
      <w:r>
        <w:t>and</w:t>
      </w:r>
      <w:proofErr w:type="gramEnd"/>
      <w:r>
        <w:t xml:space="preserve"> support bottom-of-the-pyramid operations with existing global</w:t>
      </w:r>
    </w:p>
    <w:p w:rsidR="00D51313" w:rsidRDefault="00D51313" w:rsidP="00D51313">
      <w:proofErr w:type="gramStart"/>
      <w:r>
        <w:t>networks</w:t>
      </w:r>
      <w:proofErr w:type="gramEnd"/>
      <w:r>
        <w:t xml:space="preserve"> designed to meet the needs of developed and</w:t>
      </w:r>
    </w:p>
    <w:p w:rsidR="00D51313" w:rsidRDefault="00D51313" w:rsidP="00D51313">
      <w:proofErr w:type="gramStart"/>
      <w:r>
        <w:t>emerging</w:t>
      </w:r>
      <w:proofErr w:type="gramEnd"/>
      <w:r>
        <w:t xml:space="preserve"> economies? To answer these questions, we need more</w:t>
      </w:r>
    </w:p>
    <w:p w:rsidR="00D51313" w:rsidRDefault="00D51313" w:rsidP="00D51313">
      <w:proofErr w:type="gramStart"/>
      <w:r>
        <w:t>refined</w:t>
      </w:r>
      <w:proofErr w:type="gramEnd"/>
      <w:r>
        <w:t xml:space="preserve"> research that will help us understand the nuance of how</w:t>
      </w:r>
    </w:p>
    <w:p w:rsidR="00D51313" w:rsidRDefault="00D51313" w:rsidP="00D51313">
      <w:proofErr w:type="gramStart"/>
      <w:r>
        <w:t>to</w:t>
      </w:r>
      <w:proofErr w:type="gramEnd"/>
      <w:r>
        <w:t xml:space="preserve"> deliver differently.</w:t>
      </w:r>
    </w:p>
    <w:p w:rsidR="00D51313" w:rsidRDefault="00D51313" w:rsidP="00D51313"/>
    <w:p w:rsidR="00D51313" w:rsidRPr="00D51313" w:rsidRDefault="00D51313" w:rsidP="00D51313">
      <w:pPr>
        <w:rPr>
          <w:b/>
        </w:rPr>
      </w:pPr>
      <w:r w:rsidRPr="00D51313">
        <w:rPr>
          <w:b/>
        </w:rPr>
        <w:t>RESEARCH OPPORTUNITIES AT THE BOTTOM OF</w:t>
      </w:r>
    </w:p>
    <w:p w:rsidR="00D51313" w:rsidRPr="00D51313" w:rsidRDefault="00D51313" w:rsidP="00D51313">
      <w:pPr>
        <w:rPr>
          <w:b/>
        </w:rPr>
      </w:pPr>
      <w:r w:rsidRPr="00D51313">
        <w:rPr>
          <w:b/>
        </w:rPr>
        <w:t>THE PYRAMID</w:t>
      </w:r>
    </w:p>
    <w:p w:rsidR="00D51313" w:rsidRDefault="00D51313" w:rsidP="00D51313">
      <w:r>
        <w:t>Today’s logistics and supply chain systems offer unparalleled</w:t>
      </w:r>
    </w:p>
    <w:p w:rsidR="00D51313" w:rsidRDefault="00D51313" w:rsidP="00D51313">
      <w:proofErr w:type="gramStart"/>
      <w:r>
        <w:t>efficiency</w:t>
      </w:r>
      <w:proofErr w:type="gramEnd"/>
      <w:r>
        <w:t>, flexibility, and transparency in developed and</w:t>
      </w:r>
    </w:p>
    <w:p w:rsidR="00D51313" w:rsidRDefault="00D51313" w:rsidP="00D51313">
      <w:proofErr w:type="gramStart"/>
      <w:r>
        <w:t>industrializing</w:t>
      </w:r>
      <w:proofErr w:type="gramEnd"/>
      <w:r>
        <w:t xml:space="preserve"> economies around the world. Modern supply</w:t>
      </w:r>
    </w:p>
    <w:p w:rsidR="00D51313" w:rsidRDefault="00D51313" w:rsidP="00D51313">
      <w:proofErr w:type="gramStart"/>
      <w:r>
        <w:t>chain</w:t>
      </w:r>
      <w:proofErr w:type="gramEnd"/>
      <w:r>
        <w:t xml:space="preserve"> management (</w:t>
      </w:r>
      <w:proofErr w:type="spellStart"/>
      <w:r>
        <w:t>SCM</w:t>
      </w:r>
      <w:proofErr w:type="spellEnd"/>
      <w:r>
        <w:t xml:space="preserve">) enables </w:t>
      </w:r>
      <w:proofErr w:type="spellStart"/>
      <w:r>
        <w:t>MNCs</w:t>
      </w:r>
      <w:proofErr w:type="spellEnd"/>
      <w:r>
        <w:t xml:space="preserve"> to design networks</w:t>
      </w:r>
    </w:p>
    <w:p w:rsidR="00D51313" w:rsidRDefault="00D51313" w:rsidP="00D51313">
      <w:proofErr w:type="gramStart"/>
      <w:r>
        <w:t>that</w:t>
      </w:r>
      <w:proofErr w:type="gramEnd"/>
      <w:r>
        <w:t xml:space="preserve"> utilize worldwide resources to meet global customers’</w:t>
      </w:r>
    </w:p>
    <w:p w:rsidR="00D51313" w:rsidRDefault="00D51313" w:rsidP="00D51313">
      <w:proofErr w:type="gramStart"/>
      <w:r>
        <w:t>needs</w:t>
      </w:r>
      <w:proofErr w:type="gramEnd"/>
      <w:r>
        <w:t>. One result is that standards of living have risen and</w:t>
      </w:r>
    </w:p>
    <w:p w:rsidR="00D51313" w:rsidRDefault="00D51313" w:rsidP="00D51313">
      <w:proofErr w:type="gramStart"/>
      <w:r>
        <w:t>poverty</w:t>
      </w:r>
      <w:proofErr w:type="gramEnd"/>
      <w:r>
        <w:t xml:space="preserve"> has been alleviated (Fawcett and Waller 2013). However,</w:t>
      </w:r>
    </w:p>
    <w:p w:rsidR="00D51313" w:rsidRDefault="00D51313" w:rsidP="00D51313">
      <w:proofErr w:type="gramStart"/>
      <w:r>
        <w:t>large</w:t>
      </w:r>
      <w:proofErr w:type="gramEnd"/>
      <w:r>
        <w:t xml:space="preserve"> swaths of the world’s population—especially those</w:t>
      </w:r>
    </w:p>
    <w:p w:rsidR="00D51313" w:rsidRDefault="00D51313" w:rsidP="00D51313">
      <w:proofErr w:type="gramStart"/>
      <w:r>
        <w:t>living</w:t>
      </w:r>
      <w:proofErr w:type="gramEnd"/>
      <w:r>
        <w:t xml:space="preserve"> at the bottom of the pyramid—have been bypassed by</w:t>
      </w:r>
    </w:p>
    <w:p w:rsidR="00D51313" w:rsidRDefault="00D51313" w:rsidP="00D51313">
      <w:proofErr w:type="gramStart"/>
      <w:r>
        <w:t>the</w:t>
      </w:r>
      <w:proofErr w:type="gramEnd"/>
      <w:r>
        <w:t xml:space="preserve"> supply chain revolution and the economic globalization it</w:t>
      </w:r>
    </w:p>
    <w:p w:rsidR="00D51313" w:rsidRDefault="00D51313" w:rsidP="00D51313">
      <w:proofErr w:type="gramStart"/>
      <w:r>
        <w:t>has</w:t>
      </w:r>
      <w:proofErr w:type="gramEnd"/>
      <w:r>
        <w:t xml:space="preserve"> enabled. Too often, these low-income consumers remain</w:t>
      </w:r>
    </w:p>
    <w:p w:rsidR="00D51313" w:rsidRDefault="00D51313" w:rsidP="00D51313">
      <w:r>
        <w:t>“</w:t>
      </w:r>
      <w:proofErr w:type="gramStart"/>
      <w:r>
        <w:t>on</w:t>
      </w:r>
      <w:proofErr w:type="gramEnd"/>
      <w:r>
        <w:t xml:space="preserve"> the outside of today’s economic miracle looking in.” They</w:t>
      </w:r>
    </w:p>
    <w:p w:rsidR="00D51313" w:rsidRDefault="00D51313" w:rsidP="00D51313">
      <w:proofErr w:type="gramStart"/>
      <w:r>
        <w:t>risk</w:t>
      </w:r>
      <w:proofErr w:type="gramEnd"/>
      <w:r>
        <w:t xml:space="preserve"> becoming disenfranchised. Such an outcome is tragic in</w:t>
      </w:r>
    </w:p>
    <w:p w:rsidR="00D51313" w:rsidRDefault="00D51313" w:rsidP="00D51313">
      <w:proofErr w:type="gramStart"/>
      <w:r>
        <w:t>its</w:t>
      </w:r>
      <w:proofErr w:type="gramEnd"/>
      <w:r>
        <w:t xml:space="preserve"> human cost.</w:t>
      </w:r>
    </w:p>
    <w:p w:rsidR="00D51313" w:rsidRDefault="00D51313" w:rsidP="00D51313">
      <w:r>
        <w:t xml:space="preserve">Although a decade has passed since </w:t>
      </w:r>
      <w:proofErr w:type="spellStart"/>
      <w:r>
        <w:t>C.K</w:t>
      </w:r>
      <w:proofErr w:type="spellEnd"/>
      <w:r>
        <w:t xml:space="preserve">. </w:t>
      </w:r>
      <w:proofErr w:type="spellStart"/>
      <w:r>
        <w:t>Prahalad</w:t>
      </w:r>
      <w:proofErr w:type="spellEnd"/>
      <w:r>
        <w:t xml:space="preserve"> (2004)</w:t>
      </w:r>
    </w:p>
    <w:p w:rsidR="00D51313" w:rsidRDefault="00D51313" w:rsidP="00D51313">
      <w:proofErr w:type="gramStart"/>
      <w:r>
        <w:t>issued</w:t>
      </w:r>
      <w:proofErr w:type="gramEnd"/>
      <w:r>
        <w:t xml:space="preserve"> the invitation to “eradicate poverty through profits,” most</w:t>
      </w:r>
    </w:p>
    <w:p w:rsidR="00D51313" w:rsidRDefault="00D51313" w:rsidP="00D51313">
      <w:proofErr w:type="gramStart"/>
      <w:r>
        <w:t>companies</w:t>
      </w:r>
      <w:proofErr w:type="gramEnd"/>
      <w:r>
        <w:t xml:space="preserve"> continue to struggle to operate effectively at the bottom</w:t>
      </w:r>
    </w:p>
    <w:p w:rsidR="00D51313" w:rsidRDefault="00D51313" w:rsidP="00D51313">
      <w:proofErr w:type="gramStart"/>
      <w:r>
        <w:t>of</w:t>
      </w:r>
      <w:proofErr w:type="gramEnd"/>
      <w:r>
        <w:t xml:space="preserve"> the pyramid. Supply chain systems have not emerged to</w:t>
      </w:r>
    </w:p>
    <w:p w:rsidR="00D51313" w:rsidRDefault="00D51313" w:rsidP="00D51313">
      <w:proofErr w:type="gramStart"/>
      <w:r>
        <w:t>profitably</w:t>
      </w:r>
      <w:proofErr w:type="gramEnd"/>
      <w:r>
        <w:t xml:space="preserve"> create and deliver products to the world’s poorest citizens.</w:t>
      </w:r>
    </w:p>
    <w:p w:rsidR="00D51313" w:rsidRDefault="00D51313" w:rsidP="00D51313">
      <w:r>
        <w:t>We can do better. We must do better. As stewards of</w:t>
      </w:r>
    </w:p>
    <w:p w:rsidR="00D51313" w:rsidRDefault="00D51313" w:rsidP="00D51313">
      <w:proofErr w:type="gramStart"/>
      <w:r>
        <w:t>knowledge</w:t>
      </w:r>
      <w:proofErr w:type="gramEnd"/>
      <w:r>
        <w:t xml:space="preserve"> creation and dissemination, we need to conduct</w:t>
      </w:r>
    </w:p>
    <w:p w:rsidR="00D51313" w:rsidRDefault="00D51313" w:rsidP="00D51313">
      <w:proofErr w:type="gramStart"/>
      <w:r>
        <w:t>in-depth</w:t>
      </w:r>
      <w:proofErr w:type="gramEnd"/>
      <w:r>
        <w:t>, nuanced research to help decision makers understand</w:t>
      </w:r>
    </w:p>
    <w:p w:rsidR="00D51313" w:rsidRDefault="00D51313" w:rsidP="00D51313">
      <w:proofErr w:type="gramStart"/>
      <w:r>
        <w:lastRenderedPageBreak/>
        <w:t>how</w:t>
      </w:r>
      <w:proofErr w:type="gramEnd"/>
      <w:r>
        <w:t xml:space="preserve"> to think, design, and deliver differently (Fawcett and Waller</w:t>
      </w:r>
    </w:p>
    <w:p w:rsidR="00D51313" w:rsidRDefault="00D51313" w:rsidP="00D51313">
      <w:r>
        <w:t xml:space="preserve">2011). </w:t>
      </w:r>
      <w:proofErr w:type="gramStart"/>
      <w:r>
        <w:t>As</w:t>
      </w:r>
      <w:proofErr w:type="gramEnd"/>
      <w:r>
        <w:t xml:space="preserve"> we pursue the research outlined in Table 4, we</w:t>
      </w:r>
    </w:p>
    <w:p w:rsidR="00D51313" w:rsidRDefault="00D51313" w:rsidP="00D51313">
      <w:proofErr w:type="gramStart"/>
      <w:r>
        <w:t>will</w:t>
      </w:r>
      <w:proofErr w:type="gramEnd"/>
      <w:r>
        <w:t xml:space="preserve"> make the kind of difference that shows why </w:t>
      </w:r>
      <w:proofErr w:type="spellStart"/>
      <w:r>
        <w:t>SCM</w:t>
      </w:r>
      <w:proofErr w:type="spellEnd"/>
      <w:r>
        <w:t xml:space="preserve"> is a</w:t>
      </w:r>
    </w:p>
    <w:p w:rsidR="00D51313" w:rsidRDefault="00D51313" w:rsidP="00D51313">
      <w:proofErr w:type="gramStart"/>
      <w:r>
        <w:t>beautiful</w:t>
      </w:r>
      <w:proofErr w:type="gramEnd"/>
      <w:r>
        <w:t xml:space="preserve"> discipline.</w:t>
      </w:r>
    </w:p>
    <w:p w:rsidR="00D51313" w:rsidRPr="00D51313" w:rsidRDefault="00D51313" w:rsidP="00D51313">
      <w:pPr>
        <w:rPr>
          <w:b/>
        </w:rPr>
      </w:pPr>
    </w:p>
    <w:p w:rsidR="00D51313" w:rsidRPr="00D51313" w:rsidRDefault="00D51313" w:rsidP="00D51313">
      <w:pPr>
        <w:rPr>
          <w:b/>
        </w:rPr>
      </w:pPr>
      <w:r w:rsidRPr="00D51313">
        <w:rPr>
          <w:b/>
        </w:rPr>
        <w:t>ACKNOWLEDGMENTS</w:t>
      </w:r>
    </w:p>
    <w:p w:rsidR="00D51313" w:rsidRDefault="00D51313" w:rsidP="00D51313">
      <w:r>
        <w:t xml:space="preserve">We thank Tobias </w:t>
      </w:r>
      <w:proofErr w:type="spellStart"/>
      <w:r>
        <w:t>Schoenherr</w:t>
      </w:r>
      <w:proofErr w:type="spellEnd"/>
      <w:r>
        <w:t xml:space="preserve"> from Michigan State University</w:t>
      </w:r>
    </w:p>
    <w:p w:rsidR="00D51313" w:rsidRDefault="00D51313" w:rsidP="00D51313">
      <w:proofErr w:type="gramStart"/>
      <w:r>
        <w:t>and</w:t>
      </w:r>
      <w:proofErr w:type="gramEnd"/>
      <w:r>
        <w:t xml:space="preserve"> Wendy Tate from the University of Tennessee for their valuable</w:t>
      </w:r>
    </w:p>
    <w:sectPr w:rsidR="00D5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13"/>
    <w:rsid w:val="001E01D3"/>
    <w:rsid w:val="00523B5E"/>
    <w:rsid w:val="00D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4956</Words>
  <Characters>28253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2017-07-07T23:51:00Z</dcterms:created>
  <dcterms:modified xsi:type="dcterms:W3CDTF">2017-07-07T23:57:00Z</dcterms:modified>
</cp:coreProperties>
</file>